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f7f8" w14:textId="fbbf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заказа, приема на обучение и подготовки медицинских кадров в резидентуре</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ДСМ-270/2020. Зарегистрирован в Министерстве юстиции Республики Казахстан 15 декабря 2020 года № 21802.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и с подпунктом 4) статьи 4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размещения государственного заказа на подготовку медицинских кадров в резидентуре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правила приема на обучение медицинских кадров в резидентуре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подготовки медицинских кадров в резидентуре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18" w:id="12"/>
    <w:p>
      <w:pPr>
        <w:spacing w:after="0"/>
        <w:ind w:left="0"/>
        <w:jc w:val="left"/>
      </w:pPr>
      <w:r>
        <w:rPr>
          <w:rFonts w:ascii="Times New Roman"/>
          <w:b/>
          <w:i w:val="false"/>
          <w:color w:val="000000"/>
        </w:rPr>
        <w:t xml:space="preserve"> Правила размещения государственного заказа на подготовку медицинских кадров в резидентуре</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размещения государственного заказа на подготовку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определяют размещение государственного заказа на подготовку медицинских кадров в резидентуре с учетом потребностей рынка труда.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Правилах используются следующие определения:</w:t>
      </w:r>
    </w:p>
    <w:bookmarkEnd w:id="15"/>
    <w:bookmarkStart w:name="z22" w:id="16"/>
    <w:p>
      <w:pPr>
        <w:spacing w:after="0"/>
        <w:ind w:left="0"/>
        <w:jc w:val="both"/>
      </w:pPr>
      <w:r>
        <w:rPr>
          <w:rFonts w:ascii="Times New Roman"/>
          <w:b w:val="false"/>
          <w:i w:val="false"/>
          <w:color w:val="000000"/>
          <w:sz w:val="28"/>
        </w:rPr>
        <w:t>
      1) академическая политика – система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практикоориентированного обучения и повышение качества образования;</w:t>
      </w:r>
    </w:p>
    <w:bookmarkEnd w:id="16"/>
    <w:bookmarkStart w:name="z23" w:id="17"/>
    <w:p>
      <w:pPr>
        <w:spacing w:after="0"/>
        <w:ind w:left="0"/>
        <w:jc w:val="both"/>
      </w:pPr>
      <w:r>
        <w:rPr>
          <w:rFonts w:ascii="Times New Roman"/>
          <w:b w:val="false"/>
          <w:i w:val="false"/>
          <w:color w:val="000000"/>
          <w:sz w:val="28"/>
        </w:rPr>
        <w:t>
      2) Национальный координатор по кадровым ресурсам в области здравоохранения (далее – Национальный координатор) - координатор определяется уполномоченным органом и отвечает за ведение Национальной система учета кадровых ресурсов в области здравоохранения (далее - НСУКРЗ);</w:t>
      </w:r>
    </w:p>
    <w:bookmarkEnd w:id="17"/>
    <w:bookmarkStart w:name="z24" w:id="18"/>
    <w:p>
      <w:pPr>
        <w:spacing w:after="0"/>
        <w:ind w:left="0"/>
        <w:jc w:val="both"/>
      </w:pPr>
      <w:r>
        <w:rPr>
          <w:rFonts w:ascii="Times New Roman"/>
          <w:b w:val="false"/>
          <w:i w:val="false"/>
          <w:color w:val="000000"/>
          <w:sz w:val="28"/>
        </w:rPr>
        <w:t>
      3) Национальная система учета кадровых ресурсов в области здравоохранения (профессиональный регистр) - база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18"/>
    <w:bookmarkStart w:name="z25" w:id="19"/>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 (помощи);</w:t>
      </w:r>
    </w:p>
    <w:bookmarkEnd w:id="19"/>
    <w:bookmarkStart w:name="z26" w:id="20"/>
    <w:p>
      <w:pPr>
        <w:spacing w:after="0"/>
        <w:ind w:left="0"/>
        <w:jc w:val="both"/>
      </w:pPr>
      <w:r>
        <w:rPr>
          <w:rFonts w:ascii="Times New Roman"/>
          <w:b w:val="false"/>
          <w:i w:val="false"/>
          <w:color w:val="000000"/>
          <w:sz w:val="28"/>
        </w:rPr>
        <w:t>
      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0"/>
    <w:bookmarkStart w:name="z27" w:id="21"/>
    <w:p>
      <w:pPr>
        <w:spacing w:after="0"/>
        <w:ind w:left="0"/>
        <w:jc w:val="both"/>
      </w:pPr>
      <w:r>
        <w:rPr>
          <w:rFonts w:ascii="Times New Roman"/>
          <w:b w:val="false"/>
          <w:i w:val="false"/>
          <w:color w:val="000000"/>
          <w:sz w:val="28"/>
        </w:rPr>
        <w:t xml:space="preserve">
      6)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 согласно </w:t>
      </w:r>
      <w:r>
        <w:rPr>
          <w:rFonts w:ascii="Times New Roman"/>
          <w:b w:val="false"/>
          <w:i w:val="false"/>
          <w:color w:val="000000"/>
          <w:sz w:val="28"/>
        </w:rPr>
        <w:t>подпункта 9</w:t>
      </w:r>
      <w:r>
        <w:rPr>
          <w:rFonts w:ascii="Times New Roman"/>
          <w:b w:val="false"/>
          <w:i w:val="false"/>
          <w:color w:val="000000"/>
          <w:sz w:val="28"/>
        </w:rPr>
        <w:t xml:space="preserve"> статьи 8 Кодекса.</w:t>
      </w:r>
    </w:p>
    <w:bookmarkEnd w:id="21"/>
    <w:bookmarkStart w:name="z28" w:id="22"/>
    <w:p>
      <w:pPr>
        <w:spacing w:after="0"/>
        <w:ind w:left="0"/>
        <w:jc w:val="both"/>
      </w:pPr>
      <w:r>
        <w:rPr>
          <w:rFonts w:ascii="Times New Roman"/>
          <w:b w:val="false"/>
          <w:i w:val="false"/>
          <w:color w:val="000000"/>
          <w:sz w:val="28"/>
        </w:rPr>
        <w:t>
      3. Государственный образовательный заказ на подготовку медицинских кадров в резидентуре, сформированный в разрезе клинических специальностей размещается среди организаций образования и национальных и (или) научных центров, научно-исследовательских институтов независимо от формы собственности и ведомственной подчиненности, прошедшие специализированную аккредитацию в аккредитационных органах, внесенных в реестр признанных аккредитационных органов (далее – организации образования).</w:t>
      </w:r>
    </w:p>
    <w:bookmarkEnd w:id="22"/>
    <w:bookmarkStart w:name="z29" w:id="23"/>
    <w:p>
      <w:pPr>
        <w:spacing w:after="0"/>
        <w:ind w:left="0"/>
        <w:jc w:val="both"/>
      </w:pPr>
      <w:r>
        <w:rPr>
          <w:rFonts w:ascii="Times New Roman"/>
          <w:b w:val="false"/>
          <w:i w:val="false"/>
          <w:color w:val="000000"/>
          <w:sz w:val="28"/>
        </w:rPr>
        <w:t>
      4. Государственный образовательный заказ на подготовку медицинских кадров в резидентуре, в том числе на целевую подготовку, осуществляется на конкурсной основе.</w:t>
      </w:r>
    </w:p>
    <w:bookmarkEnd w:id="23"/>
    <w:bookmarkStart w:name="z30" w:id="24"/>
    <w:p>
      <w:pPr>
        <w:spacing w:after="0"/>
        <w:ind w:left="0"/>
        <w:jc w:val="left"/>
      </w:pPr>
      <w:r>
        <w:rPr>
          <w:rFonts w:ascii="Times New Roman"/>
          <w:b/>
          <w:i w:val="false"/>
          <w:color w:val="000000"/>
        </w:rPr>
        <w:t xml:space="preserve"> Глава 2. Порядок размещения государственного заказа на подготовку медицинских кадров в резидентуре</w:t>
      </w:r>
    </w:p>
    <w:bookmarkEnd w:id="24"/>
    <w:bookmarkStart w:name="z31" w:id="25"/>
    <w:p>
      <w:pPr>
        <w:spacing w:after="0"/>
        <w:ind w:left="0"/>
        <w:jc w:val="both"/>
      </w:pPr>
      <w:r>
        <w:rPr>
          <w:rFonts w:ascii="Times New Roman"/>
          <w:b w:val="false"/>
          <w:i w:val="false"/>
          <w:color w:val="000000"/>
          <w:sz w:val="28"/>
        </w:rPr>
        <w:t xml:space="preserve">
      5. Заявки на подготовку медицинских кадров в резидентуре ежегодно до 15 марта подаются местными исполнительными органами в области здравоохранения областей, городов республиканского значения, столицы (далее - Заказчик) в уполномоченный орган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6. На основе полученных от заказчиков заявок на подготовку медицинских кадров в резидентуре Национальный координатор ежегодно до 10 апреля формирует и направляет общую потребность в медицинских кадрах в разрезе клинических специальностей в Республике Казахстан с указанием источника финансирования в уполномоченный орган и местные исполнительные органы области, города республиканского значения, столицы (далее – МИО).</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7. Для размещения государственного образовательного заказа на подготовку медицинских кадров в резидентуре уполномоченный орган ежегодно объявляет конкурс среди организаций образования и публикует объявление о проведении Конкурса на интернет-ресурсе уполномоченного органа до 10 апреля.</w:t>
      </w:r>
    </w:p>
    <w:bookmarkEnd w:id="27"/>
    <w:p>
      <w:pPr>
        <w:spacing w:after="0"/>
        <w:ind w:left="0"/>
        <w:jc w:val="both"/>
      </w:pPr>
      <w:r>
        <w:rPr>
          <w:rFonts w:ascii="Times New Roman"/>
          <w:b w:val="false"/>
          <w:i w:val="false"/>
          <w:color w:val="000000"/>
          <w:sz w:val="28"/>
        </w:rPr>
        <w:t>
      Решение о проведении конкурса оформляется приказом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8. Для проведения Конкурса ежегодно создается Комиссия по размещению государственного образовательного заказа на подготовку медицинских кадров в резидентуре (далее – Комиссия), состав которой утверждается приказом уполномоченного органа.</w:t>
      </w:r>
    </w:p>
    <w:bookmarkEnd w:id="28"/>
    <w:bookmarkStart w:name="z36" w:id="29"/>
    <w:p>
      <w:pPr>
        <w:spacing w:after="0"/>
        <w:ind w:left="0"/>
        <w:jc w:val="both"/>
      </w:pPr>
      <w:r>
        <w:rPr>
          <w:rFonts w:ascii="Times New Roman"/>
          <w:b w:val="false"/>
          <w:i w:val="false"/>
          <w:color w:val="000000"/>
          <w:sz w:val="28"/>
        </w:rPr>
        <w:t xml:space="preserve">
      Комиссия формируется из числа сотрудников уполномоченного органа, других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"Атамекен", отраслевых ассоциаций, объединений субъектов частного предпринимательства в области здравоохранения. </w:t>
      </w:r>
    </w:p>
    <w:bookmarkEnd w:id="29"/>
    <w:bookmarkStart w:name="z37" w:id="30"/>
    <w:p>
      <w:pPr>
        <w:spacing w:after="0"/>
        <w:ind w:left="0"/>
        <w:jc w:val="both"/>
      </w:pPr>
      <w:r>
        <w:rPr>
          <w:rFonts w:ascii="Times New Roman"/>
          <w:b w:val="false"/>
          <w:i w:val="false"/>
          <w:color w:val="000000"/>
          <w:sz w:val="28"/>
        </w:rPr>
        <w:t>
      Большинством голосов из числа членов комиссии избирается председатель комиссии. Количественный состав комиссии является нечетным, включая его Председателя.</w:t>
      </w:r>
    </w:p>
    <w:bookmarkEnd w:id="30"/>
    <w:bookmarkStart w:name="z38" w:id="31"/>
    <w:p>
      <w:pPr>
        <w:spacing w:after="0"/>
        <w:ind w:left="0"/>
        <w:jc w:val="both"/>
      </w:pPr>
      <w:r>
        <w:rPr>
          <w:rFonts w:ascii="Times New Roman"/>
          <w:b w:val="false"/>
          <w:i w:val="false"/>
          <w:color w:val="000000"/>
          <w:sz w:val="28"/>
        </w:rPr>
        <w:t>
      9. Заседания Комиссии проводятся по плану, утвержденному ее председателем, и считаются действительными, если на них присутствуют не менее двух третей от общего числа ее членов.</w:t>
      </w:r>
    </w:p>
    <w:bookmarkEnd w:id="31"/>
    <w:bookmarkStart w:name="z39" w:id="32"/>
    <w:p>
      <w:pPr>
        <w:spacing w:after="0"/>
        <w:ind w:left="0"/>
        <w:jc w:val="both"/>
      </w:pPr>
      <w:r>
        <w:rPr>
          <w:rFonts w:ascii="Times New Roman"/>
          <w:b w:val="false"/>
          <w:i w:val="false"/>
          <w:color w:val="000000"/>
          <w:sz w:val="28"/>
        </w:rPr>
        <w:t>
      10. Материалы к заседанию готовит Национальный координатор.</w:t>
      </w:r>
    </w:p>
    <w:bookmarkEnd w:id="32"/>
    <w:bookmarkStart w:name="z40" w:id="33"/>
    <w:p>
      <w:pPr>
        <w:spacing w:after="0"/>
        <w:ind w:left="0"/>
        <w:jc w:val="both"/>
      </w:pPr>
      <w:r>
        <w:rPr>
          <w:rFonts w:ascii="Times New Roman"/>
          <w:b w:val="false"/>
          <w:i w:val="false"/>
          <w:color w:val="000000"/>
          <w:sz w:val="28"/>
        </w:rPr>
        <w:t>
      11.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Во время работы Комиссии ведется аудио и (или) видео запись. При равенстве голосов, голос председателя комиссии является решающим.</w:t>
      </w:r>
    </w:p>
    <w:bookmarkEnd w:id="33"/>
    <w:bookmarkStart w:name="z41" w:id="34"/>
    <w:p>
      <w:pPr>
        <w:spacing w:after="0"/>
        <w:ind w:left="0"/>
        <w:jc w:val="both"/>
      </w:pPr>
      <w:r>
        <w:rPr>
          <w:rFonts w:ascii="Times New Roman"/>
          <w:b w:val="false"/>
          <w:i w:val="false"/>
          <w:color w:val="000000"/>
          <w:sz w:val="28"/>
        </w:rPr>
        <w:t>
      12. Для участия в конкурсе по размещению государственного образовательного заказа на подготовку медицинских кадров в резидентуре организации образования, национальные и (или) научные центры и научно-исследовательские институты подают в уполномоченный орган конкурсную заявку, включающую следующие документы:</w:t>
      </w:r>
    </w:p>
    <w:bookmarkEnd w:id="34"/>
    <w:bookmarkStart w:name="z42" w:id="35"/>
    <w:p>
      <w:pPr>
        <w:spacing w:after="0"/>
        <w:ind w:left="0"/>
        <w:jc w:val="both"/>
      </w:pPr>
      <w:r>
        <w:rPr>
          <w:rFonts w:ascii="Times New Roman"/>
          <w:b w:val="false"/>
          <w:i w:val="false"/>
          <w:color w:val="000000"/>
          <w:sz w:val="28"/>
        </w:rPr>
        <w:t xml:space="preserve">
      1) заявку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43" w:id="36"/>
    <w:p>
      <w:pPr>
        <w:spacing w:after="0"/>
        <w:ind w:left="0"/>
        <w:jc w:val="both"/>
      </w:pPr>
      <w:r>
        <w:rPr>
          <w:rFonts w:ascii="Times New Roman"/>
          <w:b w:val="false"/>
          <w:i w:val="false"/>
          <w:color w:val="000000"/>
          <w:sz w:val="28"/>
        </w:rPr>
        <w:t xml:space="preserve">
      2) анкету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44" w:id="37"/>
    <w:p>
      <w:pPr>
        <w:spacing w:after="0"/>
        <w:ind w:left="0"/>
        <w:jc w:val="both"/>
      </w:pPr>
      <w:r>
        <w:rPr>
          <w:rFonts w:ascii="Times New Roman"/>
          <w:b w:val="false"/>
          <w:i w:val="false"/>
          <w:color w:val="000000"/>
          <w:sz w:val="28"/>
        </w:rPr>
        <w:t xml:space="preserve">
      3) информационную карту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7"/>
    <w:bookmarkStart w:name="z45" w:id="38"/>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на подготовку медицинских кадров в резидентуре на соответствующий учебный год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При возникновении спорных вопросов по показателям информационной карты, представленными организациями образования, Комиссия запрашивает подтверждающие документы, указанные в информационной карте организации образования.</w:t>
      </w:r>
    </w:p>
    <w:bookmarkEnd w:id="39"/>
    <w:bookmarkStart w:name="z47" w:id="40"/>
    <w:p>
      <w:pPr>
        <w:spacing w:after="0"/>
        <w:ind w:left="0"/>
        <w:jc w:val="both"/>
      </w:pPr>
      <w:r>
        <w:rPr>
          <w:rFonts w:ascii="Times New Roman"/>
          <w:b w:val="false"/>
          <w:i w:val="false"/>
          <w:color w:val="000000"/>
          <w:sz w:val="28"/>
        </w:rPr>
        <w:t>
      13. Документы, входящие в конкурсную заявку, прошнуровываются, пронумеровываются, подписываются первым руководителем организации образования, заверяются печатью (при наличии) и представляются в бумажной и электронной форме в порядке, указанном в объявлении о проведении конкурса.</w:t>
      </w:r>
    </w:p>
    <w:bookmarkEnd w:id="40"/>
    <w:bookmarkStart w:name="z48" w:id="41"/>
    <w:p>
      <w:pPr>
        <w:spacing w:after="0"/>
        <w:ind w:left="0"/>
        <w:jc w:val="both"/>
      </w:pPr>
      <w:r>
        <w:rPr>
          <w:rFonts w:ascii="Times New Roman"/>
          <w:b w:val="false"/>
          <w:i w:val="false"/>
          <w:color w:val="000000"/>
          <w:sz w:val="28"/>
        </w:rPr>
        <w:t>
      Представленные организациями образования сведения сверяются на предмет соответствия данных Единой информационной системы образования.</w:t>
      </w:r>
    </w:p>
    <w:bookmarkEnd w:id="41"/>
    <w:bookmarkStart w:name="z49" w:id="42"/>
    <w:p>
      <w:pPr>
        <w:spacing w:after="0"/>
        <w:ind w:left="0"/>
        <w:jc w:val="both"/>
      </w:pPr>
      <w:r>
        <w:rPr>
          <w:rFonts w:ascii="Times New Roman"/>
          <w:b w:val="false"/>
          <w:i w:val="false"/>
          <w:color w:val="000000"/>
          <w:sz w:val="28"/>
        </w:rPr>
        <w:t>
      14. Конкурсная заявка направляется в Национальный координатор, определяемый уполномоченным органом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15. Комиссия рассматривает конкурсные заявки в течение 20 календарных дней со дня подачи заявки. При рассмотрении заявок, в случае очного рассмотрения проводится аудио-видеосъемка, в случае заочного рассмотрения оформляется протоколом заседания Комиссии.</w:t>
      </w:r>
    </w:p>
    <w:bookmarkEnd w:id="43"/>
    <w:bookmarkStart w:name="z51" w:id="44"/>
    <w:p>
      <w:pPr>
        <w:spacing w:after="0"/>
        <w:ind w:left="0"/>
        <w:jc w:val="both"/>
      </w:pPr>
      <w:r>
        <w:rPr>
          <w:rFonts w:ascii="Times New Roman"/>
          <w:b w:val="false"/>
          <w:i w:val="false"/>
          <w:color w:val="000000"/>
          <w:sz w:val="28"/>
        </w:rPr>
        <w:t>
      16. При определении организаций образования, научные центры и научно-исследовательские институты и размещении государственного образовательного заказа на подготовку медицинских кадров в резидентуре Комиссия руководствуется следующими основными критериями:</w:t>
      </w:r>
    </w:p>
    <w:bookmarkEnd w:id="44"/>
    <w:bookmarkStart w:name="z52" w:id="45"/>
    <w:p>
      <w:pPr>
        <w:spacing w:after="0"/>
        <w:ind w:left="0"/>
        <w:jc w:val="both"/>
      </w:pPr>
      <w:r>
        <w:rPr>
          <w:rFonts w:ascii="Times New Roman"/>
          <w:b w:val="false"/>
          <w:i w:val="false"/>
          <w:color w:val="000000"/>
          <w:sz w:val="28"/>
        </w:rPr>
        <w:t xml:space="preserve">
      1) наличие контингента обучающихся по соответствующей группе образовательных программ, за исключением медицинских специальностей, впервые внесенных в перечень, утвержденный уполномоченным органом согласно </w:t>
      </w:r>
      <w:r>
        <w:rPr>
          <w:rFonts w:ascii="Times New Roman"/>
          <w:b w:val="false"/>
          <w:i w:val="false"/>
          <w:color w:val="000000"/>
          <w:sz w:val="28"/>
        </w:rPr>
        <w:t>пункта 1</w:t>
      </w:r>
      <w:r>
        <w:rPr>
          <w:rFonts w:ascii="Times New Roman"/>
          <w:b w:val="false"/>
          <w:i w:val="false"/>
          <w:color w:val="000000"/>
          <w:sz w:val="28"/>
        </w:rPr>
        <w:t xml:space="preserve"> статьи 222 Кодекса; </w:t>
      </w:r>
    </w:p>
    <w:bookmarkEnd w:id="45"/>
    <w:bookmarkStart w:name="z53" w:id="46"/>
    <w:p>
      <w:pPr>
        <w:spacing w:after="0"/>
        <w:ind w:left="0"/>
        <w:jc w:val="both"/>
      </w:pPr>
      <w:r>
        <w:rPr>
          <w:rFonts w:ascii="Times New Roman"/>
          <w:b w:val="false"/>
          <w:i w:val="false"/>
          <w:color w:val="000000"/>
          <w:sz w:val="28"/>
        </w:rPr>
        <w:t>
      2) кадровое обеспечение образовательного процесса, соответствующее требованиям на занятие образовательной деятельностью по образовательным программам резидентуры;</w:t>
      </w:r>
    </w:p>
    <w:bookmarkEnd w:id="46"/>
    <w:bookmarkStart w:name="z54" w:id="47"/>
    <w:p>
      <w:pPr>
        <w:spacing w:after="0"/>
        <w:ind w:left="0"/>
        <w:jc w:val="both"/>
      </w:pPr>
      <w:r>
        <w:rPr>
          <w:rFonts w:ascii="Times New Roman"/>
          <w:b w:val="false"/>
          <w:i w:val="false"/>
          <w:color w:val="000000"/>
          <w:sz w:val="28"/>
        </w:rPr>
        <w:t xml:space="preserve">
      3) доступ к мировым научным и образовательным ресурсам; </w:t>
      </w:r>
    </w:p>
    <w:bookmarkEnd w:id="47"/>
    <w:bookmarkStart w:name="z55" w:id="48"/>
    <w:p>
      <w:pPr>
        <w:spacing w:after="0"/>
        <w:ind w:left="0"/>
        <w:jc w:val="both"/>
      </w:pPr>
      <w:r>
        <w:rPr>
          <w:rFonts w:ascii="Times New Roman"/>
          <w:b w:val="false"/>
          <w:i w:val="false"/>
          <w:color w:val="000000"/>
          <w:sz w:val="28"/>
        </w:rPr>
        <w:t>
      4)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резидентуры;</w:t>
      </w:r>
    </w:p>
    <w:bookmarkEnd w:id="48"/>
    <w:bookmarkStart w:name="z56" w:id="49"/>
    <w:p>
      <w:pPr>
        <w:spacing w:after="0"/>
        <w:ind w:left="0"/>
        <w:jc w:val="both"/>
      </w:pPr>
      <w:r>
        <w:rPr>
          <w:rFonts w:ascii="Times New Roman"/>
          <w:b w:val="false"/>
          <w:i w:val="false"/>
          <w:color w:val="000000"/>
          <w:sz w:val="28"/>
        </w:rPr>
        <w:t>
      5) наличие аккредитованных образовательных программ резидентуры;</w:t>
      </w:r>
    </w:p>
    <w:bookmarkEnd w:id="49"/>
    <w:bookmarkStart w:name="z57" w:id="50"/>
    <w:p>
      <w:pPr>
        <w:spacing w:after="0"/>
        <w:ind w:left="0"/>
        <w:jc w:val="both"/>
      </w:pPr>
      <w:r>
        <w:rPr>
          <w:rFonts w:ascii="Times New Roman"/>
          <w:b w:val="false"/>
          <w:i w:val="false"/>
          <w:color w:val="000000"/>
          <w:sz w:val="28"/>
        </w:rPr>
        <w:t xml:space="preserve">
      6) наличие образовательных программ в реестре образовательных программ единой информационной системы образования; </w:t>
      </w:r>
    </w:p>
    <w:bookmarkEnd w:id="50"/>
    <w:bookmarkStart w:name="z58" w:id="51"/>
    <w:p>
      <w:pPr>
        <w:spacing w:after="0"/>
        <w:ind w:left="0"/>
        <w:jc w:val="both"/>
      </w:pPr>
      <w:r>
        <w:rPr>
          <w:rFonts w:ascii="Times New Roman"/>
          <w:b w:val="false"/>
          <w:i w:val="false"/>
          <w:color w:val="000000"/>
          <w:sz w:val="28"/>
        </w:rPr>
        <w:t>
      7) наличие в организациях образования пунктов общественного питания и медицинского обслуживания;</w:t>
      </w:r>
    </w:p>
    <w:bookmarkEnd w:id="51"/>
    <w:bookmarkStart w:name="z59" w:id="52"/>
    <w:p>
      <w:pPr>
        <w:spacing w:after="0"/>
        <w:ind w:left="0"/>
        <w:jc w:val="both"/>
      </w:pPr>
      <w:r>
        <w:rPr>
          <w:rFonts w:ascii="Times New Roman"/>
          <w:b w:val="false"/>
          <w:i w:val="false"/>
          <w:color w:val="000000"/>
          <w:sz w:val="28"/>
        </w:rPr>
        <w:t>
      8) результаты трудоустройства выпускников;</w:t>
      </w:r>
    </w:p>
    <w:bookmarkEnd w:id="52"/>
    <w:bookmarkStart w:name="z60" w:id="53"/>
    <w:p>
      <w:pPr>
        <w:spacing w:after="0"/>
        <w:ind w:left="0"/>
        <w:jc w:val="both"/>
      </w:pPr>
      <w:r>
        <w:rPr>
          <w:rFonts w:ascii="Times New Roman"/>
          <w:b w:val="false"/>
          <w:i w:val="false"/>
          <w:color w:val="000000"/>
          <w:sz w:val="28"/>
        </w:rPr>
        <w:t>
      9) участие в международном и (или) национальном рейтингах организаций образования;</w:t>
      </w:r>
    </w:p>
    <w:bookmarkEnd w:id="53"/>
    <w:bookmarkStart w:name="z61" w:id="54"/>
    <w:p>
      <w:pPr>
        <w:spacing w:after="0"/>
        <w:ind w:left="0"/>
        <w:jc w:val="both"/>
      </w:pPr>
      <w:r>
        <w:rPr>
          <w:rFonts w:ascii="Times New Roman"/>
          <w:b w:val="false"/>
          <w:i w:val="false"/>
          <w:color w:val="000000"/>
          <w:sz w:val="28"/>
        </w:rPr>
        <w:t>
      10) участие в рейтинге, проводимом Национальной палатой предпринимателей Республики Казахстан "Атамекен" для организаций образования в области здравоохранения.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17. На основе оценки комиссия принимает решение о размещении государственного образовательного заказа на подготовку медицинских кадров в резидентуре с указанием перечня организаций образования, научных центров и научно-исследовательских институтов, в которых по условиям конкурса размещается государственный образовательный заказ на подготовку кадров в резидентуре с указанием количества государственного заказа по специальностям.</w:t>
      </w:r>
    </w:p>
    <w:bookmarkEnd w:id="55"/>
    <w:bookmarkStart w:name="z63" w:id="56"/>
    <w:p>
      <w:pPr>
        <w:spacing w:after="0"/>
        <w:ind w:left="0"/>
        <w:jc w:val="both"/>
      </w:pPr>
      <w:r>
        <w:rPr>
          <w:rFonts w:ascii="Times New Roman"/>
          <w:b w:val="false"/>
          <w:i w:val="false"/>
          <w:color w:val="000000"/>
          <w:sz w:val="28"/>
        </w:rPr>
        <w:t>
      18. По результатам работы конкурсной комиссии приказом уполномоченного органа, утверждается размещение государственного образовательного заказа на подготовку медицинских кадров в резидентуре и публикуется на Интернет-ресурсах уполномоченного органа.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bl>
    <w:bookmarkStart w:name="z65" w:id="57"/>
    <w:p>
      <w:pPr>
        <w:spacing w:after="0"/>
        <w:ind w:left="0"/>
        <w:jc w:val="left"/>
      </w:pPr>
      <w:r>
        <w:rPr>
          <w:rFonts w:ascii="Times New Roman"/>
          <w:b/>
          <w:i w:val="false"/>
          <w:color w:val="000000"/>
        </w:rPr>
        <w:t xml:space="preserve"> Заявка на подготовку медицинских кадров в резидентуре по государственному заказу на 20___/20___ учебный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 w:id="58"/>
      <w:r>
        <w:rPr>
          <w:rFonts w:ascii="Times New Roman"/>
          <w:b w:val="false"/>
          <w:i w:val="false"/>
          <w:color w:val="000000"/>
          <w:sz w:val="28"/>
        </w:rPr>
        <w:t>
      Руководитель организации _________________________________________________</w:t>
      </w:r>
    </w:p>
    <w:bookmarkEnd w:id="58"/>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67" w:id="59"/>
      <w:r>
        <w:rPr>
          <w:rFonts w:ascii="Times New Roman"/>
          <w:b w:val="false"/>
          <w:i w:val="false"/>
          <w:color w:val="000000"/>
          <w:sz w:val="28"/>
        </w:rPr>
        <w:t>
      ________________________________________________________________________</w:t>
      </w:r>
    </w:p>
    <w:bookmarkEnd w:id="59"/>
    <w:p>
      <w:pPr>
        <w:spacing w:after="0"/>
        <w:ind w:left="0"/>
        <w:jc w:val="both"/>
      </w:pPr>
      <w:r>
        <w:rPr>
          <w:rFonts w:ascii="Times New Roman"/>
          <w:b w:val="false"/>
          <w:i w:val="false"/>
          <w:color w:val="000000"/>
          <w:sz w:val="28"/>
        </w:rPr>
        <w:t xml:space="preserve">                               подпись руководителя</w:t>
      </w:r>
    </w:p>
    <w:p>
      <w:pPr>
        <w:spacing w:after="0"/>
        <w:ind w:left="0"/>
        <w:jc w:val="both"/>
      </w:pPr>
      <w:bookmarkStart w:name="z68" w:id="60"/>
      <w:r>
        <w:rPr>
          <w:rFonts w:ascii="Times New Roman"/>
          <w:b w:val="false"/>
          <w:i w:val="false"/>
          <w:color w:val="000000"/>
          <w:sz w:val="28"/>
        </w:rPr>
        <w:t>
      Место для печати</w:t>
      </w:r>
    </w:p>
    <w:bookmarkEnd w:id="60"/>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1" w:id="61"/>
    <w:p>
      <w:pPr>
        <w:spacing w:after="0"/>
        <w:ind w:left="0"/>
        <w:jc w:val="left"/>
      </w:pPr>
      <w:r>
        <w:rPr>
          <w:rFonts w:ascii="Times New Roman"/>
          <w:b/>
          <w:i w:val="false"/>
          <w:color w:val="000000"/>
        </w:rPr>
        <w:t xml:space="preserve">              Форма заявки организации образования (заполняется на бланке)</w:t>
      </w:r>
    </w:p>
    <w:bookmarkEnd w:id="61"/>
    <w:p>
      <w:pPr>
        <w:spacing w:after="0"/>
        <w:ind w:left="0"/>
        <w:jc w:val="both"/>
      </w:pPr>
      <w:bookmarkStart w:name="z72" w:id="62"/>
      <w:r>
        <w:rPr>
          <w:rFonts w:ascii="Times New Roman"/>
          <w:b w:val="false"/>
          <w:i w:val="false"/>
          <w:color w:val="000000"/>
          <w:sz w:val="28"/>
        </w:rPr>
        <w:t>
      ________________________________________________________________</w:t>
      </w:r>
    </w:p>
    <w:bookmarkEnd w:id="62"/>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bookmarkStart w:name="z73" w:id="63"/>
      <w:r>
        <w:rPr>
          <w:rFonts w:ascii="Times New Roman"/>
          <w:b w:val="false"/>
          <w:i w:val="false"/>
          <w:color w:val="000000"/>
          <w:sz w:val="28"/>
        </w:rPr>
        <w:t xml:space="preserve">
      примет участие в конкурсе, проводимом Министерством здравоохранения  </w:t>
      </w:r>
    </w:p>
    <w:bookmarkEnd w:id="63"/>
    <w:p>
      <w:pPr>
        <w:spacing w:after="0"/>
        <w:ind w:left="0"/>
        <w:jc w:val="both"/>
      </w:pPr>
      <w:r>
        <w:rPr>
          <w:rFonts w:ascii="Times New Roman"/>
          <w:b w:val="false"/>
          <w:i w:val="false"/>
          <w:color w:val="000000"/>
          <w:sz w:val="28"/>
        </w:rPr>
        <w:t xml:space="preserve">Республики Казахстан, по клиническим специальностям резидентуры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специальности резидентуры)</w:t>
      </w:r>
    </w:p>
    <w:p>
      <w:pPr>
        <w:spacing w:after="0"/>
        <w:ind w:left="0"/>
        <w:jc w:val="both"/>
      </w:pPr>
      <w:bookmarkStart w:name="z74" w:id="64"/>
      <w:r>
        <w:rPr>
          <w:rFonts w:ascii="Times New Roman"/>
          <w:b w:val="false"/>
          <w:i w:val="false"/>
          <w:color w:val="000000"/>
          <w:sz w:val="28"/>
        </w:rPr>
        <w:t xml:space="preserve">
      в соответствии с документами, входящими в заявку, а также условиями и </w:t>
      </w:r>
    </w:p>
    <w:bookmarkEnd w:id="64"/>
    <w:p>
      <w:pPr>
        <w:spacing w:after="0"/>
        <w:ind w:left="0"/>
        <w:jc w:val="both"/>
      </w:pPr>
      <w:r>
        <w:rPr>
          <w:rFonts w:ascii="Times New Roman"/>
          <w:b w:val="false"/>
          <w:i w:val="false"/>
          <w:color w:val="000000"/>
          <w:sz w:val="28"/>
        </w:rPr>
        <w:t>требованиями конкурса.</w:t>
      </w:r>
    </w:p>
    <w:p>
      <w:pPr>
        <w:spacing w:after="0"/>
        <w:ind w:left="0"/>
        <w:jc w:val="both"/>
      </w:pPr>
      <w:bookmarkStart w:name="z75" w:id="65"/>
      <w:r>
        <w:rPr>
          <w:rFonts w:ascii="Times New Roman"/>
          <w:b w:val="false"/>
          <w:i w:val="false"/>
          <w:color w:val="000000"/>
          <w:sz w:val="28"/>
        </w:rPr>
        <w:t xml:space="preserve">
      Приложение: документы для участия в конкурсе на ___ листах.  </w:t>
      </w:r>
    </w:p>
    <w:bookmarkEnd w:id="65"/>
    <w:p>
      <w:pPr>
        <w:spacing w:after="0"/>
        <w:ind w:left="0"/>
        <w:jc w:val="both"/>
      </w:pPr>
      <w:r>
        <w:rPr>
          <w:rFonts w:ascii="Times New Roman"/>
          <w:b w:val="false"/>
          <w:i w:val="false"/>
          <w:color w:val="000000"/>
          <w:sz w:val="28"/>
        </w:rPr>
        <w:t>Руководитель организации 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76" w:id="66"/>
      <w:r>
        <w:rPr>
          <w:rFonts w:ascii="Times New Roman"/>
          <w:b w:val="false"/>
          <w:i w:val="false"/>
          <w:color w:val="000000"/>
          <w:sz w:val="28"/>
        </w:rPr>
        <w:t>
      ______________________</w:t>
      </w:r>
    </w:p>
    <w:bookmarkEnd w:id="66"/>
    <w:p>
      <w:pPr>
        <w:spacing w:after="0"/>
        <w:ind w:left="0"/>
        <w:jc w:val="both"/>
      </w:pPr>
      <w:r>
        <w:rPr>
          <w:rFonts w:ascii="Times New Roman"/>
          <w:b w:val="false"/>
          <w:i w:val="false"/>
          <w:color w:val="000000"/>
          <w:sz w:val="28"/>
        </w:rPr>
        <w:t>подпись руководителя</w:t>
      </w:r>
    </w:p>
    <w:p>
      <w:pPr>
        <w:spacing w:after="0"/>
        <w:ind w:left="0"/>
        <w:jc w:val="both"/>
      </w:pPr>
      <w:bookmarkStart w:name="z77" w:id="67"/>
      <w:r>
        <w:rPr>
          <w:rFonts w:ascii="Times New Roman"/>
          <w:b w:val="false"/>
          <w:i w:val="false"/>
          <w:color w:val="000000"/>
          <w:sz w:val="28"/>
        </w:rPr>
        <w:t xml:space="preserve">
      Место для печати  </w:t>
      </w:r>
    </w:p>
    <w:bookmarkEnd w:id="67"/>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bl>
    <w:bookmarkStart w:name="z79" w:id="68"/>
    <w:p>
      <w:pPr>
        <w:spacing w:after="0"/>
        <w:ind w:left="0"/>
        <w:jc w:val="left"/>
      </w:pPr>
      <w:r>
        <w:rPr>
          <w:rFonts w:ascii="Times New Roman"/>
          <w:b/>
          <w:i w:val="false"/>
          <w:color w:val="000000"/>
        </w:rPr>
        <w:t xml:space="preserve"> Анкета организации образования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 факс, электронная почта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руководителя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лица, ответственного за участие в конкурсе, должность,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69"/>
      <w:r>
        <w:rPr>
          <w:rFonts w:ascii="Times New Roman"/>
          <w:b w:val="false"/>
          <w:i w:val="false"/>
          <w:color w:val="000000"/>
          <w:sz w:val="28"/>
        </w:rPr>
        <w:t>
      Руководитель организации __________________________________________________</w:t>
      </w:r>
    </w:p>
    <w:bookmarkEnd w:id="69"/>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81" w:id="70"/>
      <w:r>
        <w:rPr>
          <w:rFonts w:ascii="Times New Roman"/>
          <w:b w:val="false"/>
          <w:i w:val="false"/>
          <w:color w:val="000000"/>
          <w:sz w:val="28"/>
        </w:rPr>
        <w:t>
      ______________________</w:t>
      </w:r>
    </w:p>
    <w:bookmarkEnd w:id="70"/>
    <w:p>
      <w:pPr>
        <w:spacing w:after="0"/>
        <w:ind w:left="0"/>
        <w:jc w:val="both"/>
      </w:pPr>
      <w:r>
        <w:rPr>
          <w:rFonts w:ascii="Times New Roman"/>
          <w:b w:val="false"/>
          <w:i w:val="false"/>
          <w:color w:val="000000"/>
          <w:sz w:val="28"/>
        </w:rPr>
        <w:t xml:space="preserve">       подпись руководителя</w:t>
      </w:r>
    </w:p>
    <w:p>
      <w:pPr>
        <w:spacing w:after="0"/>
        <w:ind w:left="0"/>
        <w:jc w:val="both"/>
      </w:pPr>
      <w:bookmarkStart w:name="z82" w:id="71"/>
      <w:r>
        <w:rPr>
          <w:rFonts w:ascii="Times New Roman"/>
          <w:b w:val="false"/>
          <w:i w:val="false"/>
          <w:color w:val="000000"/>
          <w:sz w:val="28"/>
        </w:rPr>
        <w:t xml:space="preserve">
      Место для печати  </w:t>
      </w:r>
    </w:p>
    <w:bookmarkEnd w:id="71"/>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на подготовку медицинских</w:t>
            </w:r>
            <w:r>
              <w:br/>
            </w:r>
            <w:r>
              <w:rPr>
                <w:rFonts w:ascii="Times New Roman"/>
                <w:b w:val="false"/>
                <w:i w:val="false"/>
                <w:color w:val="000000"/>
                <w:sz w:val="20"/>
              </w:rPr>
              <w:t>кадров в резидентуре</w:t>
            </w:r>
          </w:p>
        </w:tc>
      </w:tr>
    </w:tbl>
    <w:bookmarkStart w:name="z198" w:id="72"/>
    <w:p>
      <w:pPr>
        <w:spacing w:after="0"/>
        <w:ind w:left="0"/>
        <w:jc w:val="left"/>
      </w:pPr>
      <w:r>
        <w:rPr>
          <w:rFonts w:ascii="Times New Roman"/>
          <w:b/>
          <w:i w:val="false"/>
          <w:color w:val="000000"/>
        </w:rPr>
        <w:t xml:space="preserve"> Информационная карта организации образования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_______________________________________________________________</w:t>
      </w:r>
      <w:r>
        <w:br/>
      </w:r>
      <w:r>
        <w:rPr>
          <w:rFonts w:ascii="Times New Roman"/>
          <w:b/>
          <w:i w:val="false"/>
          <w:color w:val="000000"/>
        </w:rPr>
        <w:t>(наименование специальности резидентуры)</w:t>
      </w:r>
    </w:p>
    <w:bookmarkEnd w:id="72"/>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15.03.2023 </w:t>
      </w:r>
      <w:r>
        <w:rPr>
          <w:rFonts w:ascii="Times New Roman"/>
          <w:b w:val="false"/>
          <w:i w:val="false"/>
          <w:color w:val="ff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институциональная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 организации образования (место, наименование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Общие сведения по группам образовательных программ резидентуры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кадров с высшим 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резидентуры, успешно прошедших независимую оценку знаний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Кадровое обеспечение и уровень квалификации педагогических работников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(или)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Достоверность вышеприведенной информации подтверждаю</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 подпись руководителя</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bl>
    <w:bookmarkStart w:name="z91" w:id="73"/>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в резидентуре на ________ учебный год </w:t>
      </w:r>
    </w:p>
    <w:bookmarkEnd w:id="73"/>
    <w:p>
      <w:pPr>
        <w:spacing w:after="0"/>
        <w:ind w:left="0"/>
        <w:jc w:val="both"/>
      </w:pPr>
      <w:bookmarkStart w:name="z92" w:id="74"/>
      <w:r>
        <w:rPr>
          <w:rFonts w:ascii="Times New Roman"/>
          <w:b w:val="false"/>
          <w:i w:val="false"/>
          <w:color w:val="000000"/>
          <w:sz w:val="28"/>
        </w:rPr>
        <w:t>
      ___________________________________________________________</w:t>
      </w:r>
    </w:p>
    <w:bookmarkEnd w:id="74"/>
    <w:p>
      <w:pPr>
        <w:spacing w:after="0"/>
        <w:ind w:left="0"/>
        <w:jc w:val="both"/>
      </w:pPr>
      <w:r>
        <w:rPr>
          <w:rFonts w:ascii="Times New Roman"/>
          <w:b w:val="false"/>
          <w:i w:val="false"/>
          <w:color w:val="000000"/>
          <w:sz w:val="28"/>
        </w:rPr>
        <w:t xml:space="preserve">                   (наименование организации образовании)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75"/>
      <w:r>
        <w:rPr>
          <w:rFonts w:ascii="Times New Roman"/>
          <w:b w:val="false"/>
          <w:i w:val="false"/>
          <w:color w:val="000000"/>
          <w:sz w:val="28"/>
        </w:rPr>
        <w:t>
      Руководитель организации _________________________________________________</w:t>
      </w:r>
    </w:p>
    <w:bookmarkEnd w:id="75"/>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94" w:id="76"/>
      <w:r>
        <w:rPr>
          <w:rFonts w:ascii="Times New Roman"/>
          <w:b w:val="false"/>
          <w:i w:val="false"/>
          <w:color w:val="000000"/>
          <w:sz w:val="28"/>
        </w:rPr>
        <w:t>
      _____________________</w:t>
      </w:r>
    </w:p>
    <w:bookmarkEnd w:id="76"/>
    <w:p>
      <w:pPr>
        <w:spacing w:after="0"/>
        <w:ind w:left="0"/>
        <w:jc w:val="both"/>
      </w:pPr>
      <w:r>
        <w:rPr>
          <w:rFonts w:ascii="Times New Roman"/>
          <w:b w:val="false"/>
          <w:i w:val="false"/>
          <w:color w:val="000000"/>
          <w:sz w:val="28"/>
        </w:rPr>
        <w:t xml:space="preserve">       подпись руководителя</w:t>
      </w:r>
    </w:p>
    <w:p>
      <w:pPr>
        <w:spacing w:after="0"/>
        <w:ind w:left="0"/>
        <w:jc w:val="both"/>
      </w:pPr>
      <w:bookmarkStart w:name="z95" w:id="77"/>
      <w:r>
        <w:rPr>
          <w:rFonts w:ascii="Times New Roman"/>
          <w:b w:val="false"/>
          <w:i w:val="false"/>
          <w:color w:val="000000"/>
          <w:sz w:val="28"/>
        </w:rPr>
        <w:t xml:space="preserve">
      Место для печати  </w:t>
      </w:r>
    </w:p>
    <w:bookmarkEnd w:id="77"/>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97" w:id="78"/>
    <w:p>
      <w:pPr>
        <w:spacing w:after="0"/>
        <w:ind w:left="0"/>
        <w:jc w:val="left"/>
      </w:pPr>
      <w:r>
        <w:rPr>
          <w:rFonts w:ascii="Times New Roman"/>
          <w:b/>
          <w:i w:val="false"/>
          <w:color w:val="000000"/>
        </w:rPr>
        <w:t xml:space="preserve"> Правила приема на обучение медицинских кадров в резидентуре</w:t>
      </w:r>
    </w:p>
    <w:bookmarkEnd w:id="78"/>
    <w:bookmarkStart w:name="z98" w:id="79"/>
    <w:p>
      <w:pPr>
        <w:spacing w:after="0"/>
        <w:ind w:left="0"/>
        <w:jc w:val="left"/>
      </w:pPr>
      <w:r>
        <w:rPr>
          <w:rFonts w:ascii="Times New Roman"/>
          <w:b/>
          <w:i w:val="false"/>
          <w:color w:val="000000"/>
        </w:rPr>
        <w:t xml:space="preserve"> Глава 1. Общие положения</w:t>
      </w:r>
    </w:p>
    <w:bookmarkEnd w:id="79"/>
    <w:bookmarkStart w:name="z99" w:id="80"/>
    <w:p>
      <w:pPr>
        <w:spacing w:after="0"/>
        <w:ind w:left="0"/>
        <w:jc w:val="both"/>
      </w:pPr>
      <w:r>
        <w:rPr>
          <w:rFonts w:ascii="Times New Roman"/>
          <w:b w:val="false"/>
          <w:i w:val="false"/>
          <w:color w:val="000000"/>
          <w:sz w:val="28"/>
        </w:rPr>
        <w:t xml:space="preserve">
      1. Настоящие Правила приема на обучение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с </w:t>
      </w:r>
      <w:r>
        <w:rPr>
          <w:rFonts w:ascii="Times New Roman"/>
          <w:b w:val="false"/>
          <w:i w:val="false"/>
          <w:color w:val="000000"/>
          <w:sz w:val="28"/>
        </w:rPr>
        <w:t>подпунктом 4)</w:t>
      </w:r>
      <w:r>
        <w:rPr>
          <w:rFonts w:ascii="Times New Roman"/>
          <w:b w:val="false"/>
          <w:i w:val="false"/>
          <w:color w:val="000000"/>
          <w:sz w:val="28"/>
        </w:rPr>
        <w:t xml:space="preserve"> статьи 4 Закона Республики Казахстан "О государственных услугах" и определяют порядок приема на обучение медицинских кадров в резидентуру.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1"/>
    <w:p>
      <w:pPr>
        <w:spacing w:after="0"/>
        <w:ind w:left="0"/>
        <w:jc w:val="both"/>
      </w:pPr>
      <w:r>
        <w:rPr>
          <w:rFonts w:ascii="Times New Roman"/>
          <w:b w:val="false"/>
          <w:i w:val="false"/>
          <w:color w:val="000000"/>
          <w:sz w:val="28"/>
        </w:rPr>
        <w:t>
      2. Прием лиц, поступающих в резидентуру, осуществляется посредством размещения государственного образовательного заказа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bookmarkEnd w:id="81"/>
    <w:bookmarkStart w:name="z101" w:id="82"/>
    <w:p>
      <w:pPr>
        <w:spacing w:after="0"/>
        <w:ind w:left="0"/>
        <w:jc w:val="both"/>
      </w:pPr>
      <w:r>
        <w:rPr>
          <w:rFonts w:ascii="Times New Roman"/>
          <w:b w:val="false"/>
          <w:i w:val="false"/>
          <w:color w:val="000000"/>
          <w:sz w:val="28"/>
        </w:rPr>
        <w:t xml:space="preserve">
      3. План приема в резидентуру определяет уполномоченный орган в области здравоохранения (далее – уполномоченный орган)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2"/>
    <w:bookmarkStart w:name="z102" w:id="83"/>
    <w:p>
      <w:pPr>
        <w:spacing w:after="0"/>
        <w:ind w:left="0"/>
        <w:jc w:val="both"/>
      </w:pPr>
      <w:r>
        <w:rPr>
          <w:rFonts w:ascii="Times New Roman"/>
          <w:b w:val="false"/>
          <w:i w:val="false"/>
          <w:color w:val="000000"/>
          <w:sz w:val="28"/>
        </w:rPr>
        <w:t xml:space="preserve">
      Согласно плану приема в резидентуру заключаются соглашения между уполномоченным органом и организациями образования и науки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3"/>
    <w:bookmarkStart w:name="z103" w:id="84"/>
    <w:p>
      <w:pPr>
        <w:spacing w:after="0"/>
        <w:ind w:left="0"/>
        <w:jc w:val="both"/>
      </w:pPr>
      <w:r>
        <w:rPr>
          <w:rFonts w:ascii="Times New Roman"/>
          <w:b w:val="false"/>
          <w:i w:val="false"/>
          <w:color w:val="000000"/>
          <w:sz w:val="28"/>
        </w:rPr>
        <w:t>
      4. Организации образования и национальные и (или) научные центры, научно-исследовательские институты независимо от формы собственности и ведомственной подчиненности (далее – организации образования) осуществляют прием граждан согласно плану приема в резидентуру.</w:t>
      </w:r>
    </w:p>
    <w:bookmarkEnd w:id="84"/>
    <w:bookmarkStart w:name="z104" w:id="85"/>
    <w:p>
      <w:pPr>
        <w:spacing w:after="0"/>
        <w:ind w:left="0"/>
        <w:jc w:val="left"/>
      </w:pPr>
      <w:r>
        <w:rPr>
          <w:rFonts w:ascii="Times New Roman"/>
          <w:b/>
          <w:i w:val="false"/>
          <w:color w:val="000000"/>
        </w:rPr>
        <w:t xml:space="preserve"> Глава 2. Порядок приема на обучение медицинских кадров в резидентуре</w:t>
      </w:r>
    </w:p>
    <w:bookmarkEnd w:id="85"/>
    <w:bookmarkStart w:name="z105" w:id="86"/>
    <w:p>
      <w:pPr>
        <w:spacing w:after="0"/>
        <w:ind w:left="0"/>
        <w:jc w:val="both"/>
      </w:pPr>
      <w:r>
        <w:rPr>
          <w:rFonts w:ascii="Times New Roman"/>
          <w:b w:val="false"/>
          <w:i w:val="false"/>
          <w:color w:val="000000"/>
          <w:sz w:val="28"/>
        </w:rPr>
        <w:t>
      5. Прием в резидентуру организаций образования осуществляется на конкурсной основе по результатам вступительных экзаменов, процедуру которых организации образования утверждают и проводят самостоятельно.</w:t>
      </w:r>
    </w:p>
    <w:bookmarkEnd w:id="86"/>
    <w:bookmarkStart w:name="z106" w:id="87"/>
    <w:p>
      <w:pPr>
        <w:spacing w:after="0"/>
        <w:ind w:left="0"/>
        <w:jc w:val="both"/>
      </w:pPr>
      <w:r>
        <w:rPr>
          <w:rFonts w:ascii="Times New Roman"/>
          <w:b w:val="false"/>
          <w:i w:val="false"/>
          <w:color w:val="000000"/>
          <w:sz w:val="28"/>
        </w:rPr>
        <w:t xml:space="preserve">
      Прием иностранцев в резидентуру осуществляется на платной основе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реализующими образовательные программы послевузовского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w:t>
      </w:r>
    </w:p>
    <w:bookmarkEnd w:id="87"/>
    <w:bookmarkStart w:name="z107" w:id="88"/>
    <w:p>
      <w:pPr>
        <w:spacing w:after="0"/>
        <w:ind w:left="0"/>
        <w:jc w:val="both"/>
      </w:pPr>
      <w:r>
        <w:rPr>
          <w:rFonts w:ascii="Times New Roman"/>
          <w:b w:val="false"/>
          <w:i w:val="false"/>
          <w:color w:val="000000"/>
          <w:sz w:val="28"/>
        </w:rPr>
        <w:t>
      6. Прием иностранных граждан на обучение в организации образования на платной основе осуществляется по результатам собеседования, проводимого приемными комиссиями организации образования в течение календарного года.</w:t>
      </w:r>
    </w:p>
    <w:bookmarkEnd w:id="88"/>
    <w:bookmarkStart w:name="z108" w:id="89"/>
    <w:p>
      <w:pPr>
        <w:spacing w:after="0"/>
        <w:ind w:left="0"/>
        <w:jc w:val="both"/>
      </w:pPr>
      <w:r>
        <w:rPr>
          <w:rFonts w:ascii="Times New Roman"/>
          <w:b w:val="false"/>
          <w:i w:val="false"/>
          <w:color w:val="000000"/>
          <w:sz w:val="28"/>
        </w:rPr>
        <w:t>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89"/>
    <w:bookmarkStart w:name="z109" w:id="90"/>
    <w:p>
      <w:pPr>
        <w:spacing w:after="0"/>
        <w:ind w:left="0"/>
        <w:jc w:val="both"/>
      </w:pPr>
      <w:r>
        <w:rPr>
          <w:rFonts w:ascii="Times New Roman"/>
          <w:b w:val="false"/>
          <w:i w:val="false"/>
          <w:color w:val="000000"/>
          <w:sz w:val="28"/>
        </w:rPr>
        <w:t xml:space="preserve">
      7. Документы об образовании, выданные зарубежными организациями образования, признаются в установленном законодательством порядке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утвержденными приказом исполняющего обязанности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под № 23626).</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8. Для приема документов и организации проведения вступительных экзаменов в организациях образования создается приемная комиссия. Председателем приемной комиссии является руководитель организации образования или лицо, исполняющее его обязанности.</w:t>
      </w:r>
    </w:p>
    <w:bookmarkEnd w:id="91"/>
    <w:bookmarkStart w:name="z111" w:id="92"/>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организации образования или лицом, исполняющим его обязанности.</w:t>
      </w:r>
    </w:p>
    <w:bookmarkEnd w:id="92"/>
    <w:bookmarkStart w:name="z112" w:id="93"/>
    <w:p>
      <w:pPr>
        <w:spacing w:after="0"/>
        <w:ind w:left="0"/>
        <w:jc w:val="both"/>
      </w:pPr>
      <w:r>
        <w:rPr>
          <w:rFonts w:ascii="Times New Roman"/>
          <w:b w:val="false"/>
          <w:i w:val="false"/>
          <w:color w:val="000000"/>
          <w:sz w:val="28"/>
        </w:rPr>
        <w:t>
      Приемная комиссия осуществляет:</w:t>
      </w:r>
    </w:p>
    <w:bookmarkEnd w:id="93"/>
    <w:bookmarkStart w:name="z113" w:id="94"/>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резидентуры, ознакомление с процедурой вступительного экзамена;</w:t>
      </w:r>
    </w:p>
    <w:bookmarkEnd w:id="94"/>
    <w:bookmarkStart w:name="z114" w:id="95"/>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95"/>
    <w:bookmarkStart w:name="z115" w:id="96"/>
    <w:p>
      <w:pPr>
        <w:spacing w:after="0"/>
        <w:ind w:left="0"/>
        <w:jc w:val="both"/>
      </w:pPr>
      <w:r>
        <w:rPr>
          <w:rFonts w:ascii="Times New Roman"/>
          <w:b w:val="false"/>
          <w:i w:val="false"/>
          <w:color w:val="000000"/>
          <w:sz w:val="28"/>
        </w:rPr>
        <w:t>
      3) организацию проведения вступительного экзамена по специальностям.</w:t>
      </w:r>
    </w:p>
    <w:bookmarkEnd w:id="96"/>
    <w:bookmarkStart w:name="z116" w:id="97"/>
    <w:p>
      <w:pPr>
        <w:spacing w:after="0"/>
        <w:ind w:left="0"/>
        <w:jc w:val="both"/>
      </w:pPr>
      <w:r>
        <w:rPr>
          <w:rFonts w:ascii="Times New Roman"/>
          <w:b w:val="false"/>
          <w:i w:val="false"/>
          <w:color w:val="000000"/>
          <w:sz w:val="28"/>
        </w:rPr>
        <w:t>
      9. Прием заявлений, поступающих в резидентуру, организации образования, проводится приемными комиссиями организации образования и (или) через информационную систему с 3 по 25 июля календарного года.</w:t>
      </w:r>
    </w:p>
    <w:bookmarkEnd w:id="97"/>
    <w:bookmarkStart w:name="z117" w:id="98"/>
    <w:p>
      <w:pPr>
        <w:spacing w:after="0"/>
        <w:ind w:left="0"/>
        <w:jc w:val="both"/>
      </w:pPr>
      <w:r>
        <w:rPr>
          <w:rFonts w:ascii="Times New Roman"/>
          <w:b w:val="false"/>
          <w:i w:val="false"/>
          <w:color w:val="000000"/>
          <w:sz w:val="28"/>
        </w:rPr>
        <w:t>
      Зачисление – до 28 августа календарного года.</w:t>
      </w:r>
    </w:p>
    <w:bookmarkEnd w:id="98"/>
    <w:bookmarkStart w:name="z118" w:id="99"/>
    <w:p>
      <w:pPr>
        <w:spacing w:after="0"/>
        <w:ind w:left="0"/>
        <w:jc w:val="both"/>
      </w:pPr>
      <w:r>
        <w:rPr>
          <w:rFonts w:ascii="Times New Roman"/>
          <w:b w:val="false"/>
          <w:i w:val="false"/>
          <w:color w:val="000000"/>
          <w:sz w:val="28"/>
        </w:rPr>
        <w:t xml:space="preserve">
      10. Организации образования в соответствии с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43-1 Закона Республики Казахстан от 27 июля 2007 года "Об образовании" определяют порядок приема, форму, программу проведения экзамена и (или) проходной балл не ниже 75 баллов для поступающих с учетом особенностей специальностей подготовки.</w:t>
      </w:r>
    </w:p>
    <w:bookmarkEnd w:id="99"/>
    <w:bookmarkStart w:name="z119" w:id="100"/>
    <w:p>
      <w:pPr>
        <w:spacing w:after="0"/>
        <w:ind w:left="0"/>
        <w:jc w:val="both"/>
      </w:pPr>
      <w:r>
        <w:rPr>
          <w:rFonts w:ascii="Times New Roman"/>
          <w:b w:val="false"/>
          <w:i w:val="false"/>
          <w:color w:val="000000"/>
          <w:sz w:val="28"/>
        </w:rPr>
        <w:t>
      11. В резидентуру принимаются лица, имеющие документ, указывающий квалификацию "врача".</w:t>
      </w:r>
    </w:p>
    <w:bookmarkEnd w:id="100"/>
    <w:bookmarkStart w:name="z120" w:id="101"/>
    <w:p>
      <w:pPr>
        <w:spacing w:after="0"/>
        <w:ind w:left="0"/>
        <w:jc w:val="both"/>
      </w:pPr>
      <w:r>
        <w:rPr>
          <w:rFonts w:ascii="Times New Roman"/>
          <w:b w:val="false"/>
          <w:i w:val="false"/>
          <w:color w:val="000000"/>
          <w:sz w:val="28"/>
        </w:rPr>
        <w:t>
      12. Лица, поступающие в резидентуру, подают документы в организацию, осуществляющую подготовку по программам резидентуры и (или) через информационную систему следующие документы:</w:t>
      </w:r>
    </w:p>
    <w:bookmarkEnd w:id="101"/>
    <w:bookmarkStart w:name="z200" w:id="102"/>
    <w:p>
      <w:pPr>
        <w:spacing w:after="0"/>
        <w:ind w:left="0"/>
        <w:jc w:val="both"/>
      </w:pPr>
      <w:r>
        <w:rPr>
          <w:rFonts w:ascii="Times New Roman"/>
          <w:b w:val="false"/>
          <w:i w:val="false"/>
          <w:color w:val="000000"/>
          <w:sz w:val="28"/>
        </w:rPr>
        <w:t>
      1) заявление в произвольной форме на имя руководителя организации;</w:t>
      </w:r>
    </w:p>
    <w:bookmarkEnd w:id="102"/>
    <w:bookmarkStart w:name="z201" w:id="103"/>
    <w:p>
      <w:pPr>
        <w:spacing w:after="0"/>
        <w:ind w:left="0"/>
        <w:jc w:val="both"/>
      </w:pPr>
      <w:r>
        <w:rPr>
          <w:rFonts w:ascii="Times New Roman"/>
          <w:b w:val="false"/>
          <w:i w:val="false"/>
          <w:color w:val="000000"/>
          <w:sz w:val="28"/>
        </w:rPr>
        <w:t>
      2) документ о высшем образовании (при подаче документов в приемную комиссию), копию (при подаче через информационную систему) с присвоением квалификации "врач". Лица, получившие медицинское образование за рубежом, предоставляют документ о признании их образования и (или) о присвоении квалификации "врач". При зачислении оригинал документа о высшем образовании и (или) документ о признании образования, присвоении квалификации "врач" сдается в приемную комиссию;</w:t>
      </w:r>
    </w:p>
    <w:bookmarkEnd w:id="103"/>
    <w:bookmarkStart w:name="z202" w:id="104"/>
    <w:p>
      <w:pPr>
        <w:spacing w:after="0"/>
        <w:ind w:left="0"/>
        <w:jc w:val="both"/>
      </w:pPr>
      <w:r>
        <w:rPr>
          <w:rFonts w:ascii="Times New Roman"/>
          <w:b w:val="false"/>
          <w:i w:val="false"/>
          <w:color w:val="000000"/>
          <w:sz w:val="28"/>
        </w:rPr>
        <w:t>
      3) копию свидетельства об окончании интернатуры (при его наличии);</w:t>
      </w:r>
    </w:p>
    <w:bookmarkEnd w:id="104"/>
    <w:bookmarkStart w:name="z203" w:id="105"/>
    <w:p>
      <w:pPr>
        <w:spacing w:after="0"/>
        <w:ind w:left="0"/>
        <w:jc w:val="both"/>
      </w:pPr>
      <w:r>
        <w:rPr>
          <w:rFonts w:ascii="Times New Roman"/>
          <w:b w:val="false"/>
          <w:i w:val="false"/>
          <w:color w:val="000000"/>
          <w:sz w:val="28"/>
        </w:rPr>
        <w:t>
      4) сертификат или сведения о сертификате специалиста в области здравоохранения (копия для документов, выданных иностранным государством);</w:t>
      </w:r>
    </w:p>
    <w:bookmarkEnd w:id="105"/>
    <w:bookmarkStart w:name="z204" w:id="106"/>
    <w:p>
      <w:pPr>
        <w:spacing w:after="0"/>
        <w:ind w:left="0"/>
        <w:jc w:val="both"/>
      </w:pPr>
      <w:r>
        <w:rPr>
          <w:rFonts w:ascii="Times New Roman"/>
          <w:b w:val="false"/>
          <w:i w:val="false"/>
          <w:color w:val="000000"/>
          <w:sz w:val="28"/>
        </w:rPr>
        <w:t>
      5) документ, удостоверяющий личность, либо электронный документ из сервиса цифровых документов;</w:t>
      </w:r>
    </w:p>
    <w:bookmarkEnd w:id="106"/>
    <w:bookmarkStart w:name="z205" w:id="107"/>
    <w:p>
      <w:pPr>
        <w:spacing w:after="0"/>
        <w:ind w:left="0"/>
        <w:jc w:val="both"/>
      </w:pPr>
      <w:r>
        <w:rPr>
          <w:rFonts w:ascii="Times New Roman"/>
          <w:b w:val="false"/>
          <w:i w:val="false"/>
          <w:color w:val="000000"/>
          <w:sz w:val="28"/>
        </w:rPr>
        <w:t>
      6) копию трудовой книжки (при его наличии);</w:t>
      </w:r>
    </w:p>
    <w:bookmarkEnd w:id="107"/>
    <w:bookmarkStart w:name="z206" w:id="108"/>
    <w:p>
      <w:pPr>
        <w:spacing w:after="0"/>
        <w:ind w:left="0"/>
        <w:jc w:val="both"/>
      </w:pPr>
      <w:r>
        <w:rPr>
          <w:rFonts w:ascii="Times New Roman"/>
          <w:b w:val="false"/>
          <w:i w:val="false"/>
          <w:color w:val="000000"/>
          <w:sz w:val="28"/>
        </w:rPr>
        <w:t>
      7) шесть фотографий размером 3x4 сантиметра;</w:t>
      </w:r>
    </w:p>
    <w:bookmarkEnd w:id="108"/>
    <w:bookmarkStart w:name="z207" w:id="109"/>
    <w:p>
      <w:pPr>
        <w:spacing w:after="0"/>
        <w:ind w:left="0"/>
        <w:jc w:val="both"/>
      </w:pPr>
      <w:r>
        <w:rPr>
          <w:rFonts w:ascii="Times New Roman"/>
          <w:b w:val="false"/>
          <w:i w:val="false"/>
          <w:color w:val="000000"/>
          <w:sz w:val="28"/>
        </w:rPr>
        <w:t xml:space="preserve">
      8) медицинскую справку по форме 075/у,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0"/>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специальности.</w:t>
      </w:r>
    </w:p>
    <w:bookmarkEnd w:id="110"/>
    <w:bookmarkStart w:name="z132" w:id="111"/>
    <w:p>
      <w:pPr>
        <w:spacing w:after="0"/>
        <w:ind w:left="0"/>
        <w:jc w:val="both"/>
      </w:pPr>
      <w:r>
        <w:rPr>
          <w:rFonts w:ascii="Times New Roman"/>
          <w:b w:val="false"/>
          <w:i w:val="false"/>
          <w:color w:val="000000"/>
          <w:sz w:val="28"/>
        </w:rPr>
        <w:t>
      Вступительные экзамены в резидентуру проводятся с 8 по 16 августа.</w:t>
      </w:r>
    </w:p>
    <w:bookmarkEnd w:id="111"/>
    <w:bookmarkStart w:name="z133" w:id="112"/>
    <w:p>
      <w:pPr>
        <w:spacing w:after="0"/>
        <w:ind w:left="0"/>
        <w:jc w:val="both"/>
      </w:pPr>
      <w:r>
        <w:rPr>
          <w:rFonts w:ascii="Times New Roman"/>
          <w:b w:val="false"/>
          <w:i w:val="false"/>
          <w:color w:val="000000"/>
          <w:sz w:val="28"/>
        </w:rPr>
        <w:t>
      Вступительный экзамен по профилю специальности резидентуры проводится самостоятельно организациями образования, осуществляющими прием на образовательные программы послевузовского образования. Поступающий сдает вступительный экзамен по специальности в организациях образования, в который поступает.</w:t>
      </w:r>
    </w:p>
    <w:bookmarkEnd w:id="112"/>
    <w:bookmarkStart w:name="z134" w:id="113"/>
    <w:p>
      <w:pPr>
        <w:spacing w:after="0"/>
        <w:ind w:left="0"/>
        <w:jc w:val="both"/>
      </w:pPr>
      <w:r>
        <w:rPr>
          <w:rFonts w:ascii="Times New Roman"/>
          <w:b w:val="false"/>
          <w:i w:val="false"/>
          <w:color w:val="000000"/>
          <w:sz w:val="28"/>
        </w:rPr>
        <w:t xml:space="preserve">
      Каждая организация самостоятельно устанавливает форму проведения вступительного экзамена. </w:t>
      </w:r>
    </w:p>
    <w:bookmarkEnd w:id="113"/>
    <w:bookmarkStart w:name="z135" w:id="114"/>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создаются экзаменационные комиссии по специальностям. Допускается создание одной экзаменационной комиссии по родственным направлениям подготовки кадров.</w:t>
      </w:r>
    </w:p>
    <w:bookmarkEnd w:id="114"/>
    <w:bookmarkStart w:name="z136" w:id="115"/>
    <w:p>
      <w:pPr>
        <w:spacing w:after="0"/>
        <w:ind w:left="0"/>
        <w:jc w:val="both"/>
      </w:pPr>
      <w:r>
        <w:rPr>
          <w:rFonts w:ascii="Times New Roman"/>
          <w:b w:val="false"/>
          <w:i w:val="false"/>
          <w:color w:val="000000"/>
          <w:sz w:val="28"/>
        </w:rPr>
        <w:t>
      В состав экзаменационной комиссии входят – преподаватели, имеющие ученую степень доктора медицинских наук и (или) кандидата медицинских наук и (или) PhD, практические врачи со стажем работы не менее 5 лет, имеющие высшую и (или) первую квалификационную категорию по специальности.</w:t>
      </w:r>
    </w:p>
    <w:bookmarkEnd w:id="115"/>
    <w:bookmarkStart w:name="z137" w:id="116"/>
    <w:p>
      <w:pPr>
        <w:spacing w:after="0"/>
        <w:ind w:left="0"/>
        <w:jc w:val="both"/>
      </w:pPr>
      <w:r>
        <w:rPr>
          <w:rFonts w:ascii="Times New Roman"/>
          <w:b w:val="false"/>
          <w:i w:val="false"/>
          <w:color w:val="000000"/>
          <w:sz w:val="28"/>
        </w:rPr>
        <w:t>
      14. Результаты вступительных экзаменов объявляются в день их проведения. Пересдача вступительных экзаменов не допускается.</w:t>
      </w:r>
    </w:p>
    <w:bookmarkEnd w:id="116"/>
    <w:bookmarkStart w:name="z138" w:id="117"/>
    <w:p>
      <w:pPr>
        <w:spacing w:after="0"/>
        <w:ind w:left="0"/>
        <w:jc w:val="both"/>
      </w:pPr>
      <w:r>
        <w:rPr>
          <w:rFonts w:ascii="Times New Roman"/>
          <w:b w:val="false"/>
          <w:i w:val="false"/>
          <w:color w:val="000000"/>
          <w:sz w:val="28"/>
        </w:rPr>
        <w:t>
      15. Для рассмотрения заявлений лиц, не согласных с результатами вступительных экзаменов и создаются апелляционные комиссии в каждой организации образования.</w:t>
      </w:r>
    </w:p>
    <w:bookmarkEnd w:id="117"/>
    <w:bookmarkStart w:name="z139" w:id="118"/>
    <w:p>
      <w:pPr>
        <w:spacing w:after="0"/>
        <w:ind w:left="0"/>
        <w:jc w:val="both"/>
      </w:pPr>
      <w:r>
        <w:rPr>
          <w:rFonts w:ascii="Times New Roman"/>
          <w:b w:val="false"/>
          <w:i w:val="false"/>
          <w:color w:val="000000"/>
          <w:sz w:val="28"/>
        </w:rPr>
        <w:t>
      16. Председатель и состав апелляционной комиссии утверждаются приказом руководителя организации образования.</w:t>
      </w:r>
    </w:p>
    <w:bookmarkEnd w:id="118"/>
    <w:bookmarkStart w:name="z140" w:id="119"/>
    <w:p>
      <w:pPr>
        <w:spacing w:after="0"/>
        <w:ind w:left="0"/>
        <w:jc w:val="both"/>
      </w:pPr>
      <w:r>
        <w:rPr>
          <w:rFonts w:ascii="Times New Roman"/>
          <w:b w:val="false"/>
          <w:i w:val="false"/>
          <w:color w:val="000000"/>
          <w:sz w:val="28"/>
        </w:rPr>
        <w:t>
      17. Апелляционная комиссия принимает и рассматривает заявления от лиц, поступающих в резидентуру, по содержанию экзаменационных материалов и техническим причинам.</w:t>
      </w:r>
    </w:p>
    <w:bookmarkEnd w:id="119"/>
    <w:bookmarkStart w:name="z141" w:id="120"/>
    <w:p>
      <w:pPr>
        <w:spacing w:after="0"/>
        <w:ind w:left="0"/>
        <w:jc w:val="both"/>
      </w:pPr>
      <w:r>
        <w:rPr>
          <w:rFonts w:ascii="Times New Roman"/>
          <w:b w:val="false"/>
          <w:i w:val="false"/>
          <w:color w:val="000000"/>
          <w:sz w:val="28"/>
        </w:rPr>
        <w:t>
      Апелляционная комиссия принимает решение о добавлении баллов лицу, апеллирующему результаты вступительного экзамена по специальностям.</w:t>
      </w:r>
    </w:p>
    <w:bookmarkEnd w:id="120"/>
    <w:bookmarkStart w:name="z142" w:id="121"/>
    <w:p>
      <w:pPr>
        <w:spacing w:after="0"/>
        <w:ind w:left="0"/>
        <w:jc w:val="both"/>
      </w:pPr>
      <w:r>
        <w:rPr>
          <w:rFonts w:ascii="Times New Roman"/>
          <w:b w:val="false"/>
          <w:i w:val="false"/>
          <w:color w:val="000000"/>
          <w:sz w:val="28"/>
        </w:rPr>
        <w:t>
      18. Заявление на апелляцию подается на имя председателя апелляционной комиссии лицом, поступающим в резидентуру.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w:t>
      </w:r>
    </w:p>
    <w:bookmarkEnd w:id="121"/>
    <w:bookmarkStart w:name="z143" w:id="122"/>
    <w:p>
      <w:pPr>
        <w:spacing w:after="0"/>
        <w:ind w:left="0"/>
        <w:jc w:val="both"/>
      </w:pPr>
      <w:r>
        <w:rPr>
          <w:rFonts w:ascii="Times New Roman"/>
          <w:b w:val="false"/>
          <w:i w:val="false"/>
          <w:color w:val="000000"/>
          <w:sz w:val="28"/>
        </w:rPr>
        <w:t>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w:t>
      </w:r>
    </w:p>
    <w:bookmarkEnd w:id="122"/>
    <w:bookmarkStart w:name="z144" w:id="123"/>
    <w:p>
      <w:pPr>
        <w:spacing w:after="0"/>
        <w:ind w:left="0"/>
        <w:jc w:val="both"/>
      </w:pPr>
      <w:r>
        <w:rPr>
          <w:rFonts w:ascii="Times New Roman"/>
          <w:b w:val="false"/>
          <w:i w:val="false"/>
          <w:color w:val="000000"/>
          <w:sz w:val="28"/>
        </w:rPr>
        <w:t>
      19. При рассмотрении заявления апелляционной комиссией, лицо, подавшее апелляцию, предоставляет документ, удостоверяющий личность.</w:t>
      </w:r>
    </w:p>
    <w:bookmarkEnd w:id="123"/>
    <w:bookmarkStart w:name="z145" w:id="124"/>
    <w:p>
      <w:pPr>
        <w:spacing w:after="0"/>
        <w:ind w:left="0"/>
        <w:jc w:val="both"/>
      </w:pPr>
      <w:r>
        <w:rPr>
          <w:rFonts w:ascii="Times New Roman"/>
          <w:b w:val="false"/>
          <w:i w:val="false"/>
          <w:color w:val="000000"/>
          <w:sz w:val="28"/>
        </w:rPr>
        <w:t>
      20.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124"/>
    <w:bookmarkStart w:name="z146" w:id="125"/>
    <w:p>
      <w:pPr>
        <w:spacing w:after="0"/>
        <w:ind w:left="0"/>
        <w:jc w:val="both"/>
      </w:pPr>
      <w:r>
        <w:rPr>
          <w:rFonts w:ascii="Times New Roman"/>
          <w:b w:val="false"/>
          <w:i w:val="false"/>
          <w:color w:val="000000"/>
          <w:sz w:val="28"/>
        </w:rPr>
        <w:t>
      21. Зачисление лиц в резидентуру на платной основе осуществляется по итогам вступительного экзамена по профилю группы образовательных программ и набравших не менее 75 баллов из возможных 100 баллов.</w:t>
      </w:r>
    </w:p>
    <w:bookmarkEnd w:id="125"/>
    <w:bookmarkStart w:name="z147" w:id="126"/>
    <w:p>
      <w:pPr>
        <w:spacing w:after="0"/>
        <w:ind w:left="0"/>
        <w:jc w:val="both"/>
      </w:pPr>
      <w:r>
        <w:rPr>
          <w:rFonts w:ascii="Times New Roman"/>
          <w:b w:val="false"/>
          <w:i w:val="false"/>
          <w:color w:val="000000"/>
          <w:sz w:val="28"/>
        </w:rPr>
        <w:t>
      На обучение по государственному образовательному заказу на конкурсной основе зачисляются лица, набравшие наивысшие баллы по вступительному экзамену, но не менее 75 баллов.</w:t>
      </w:r>
    </w:p>
    <w:bookmarkEnd w:id="126"/>
    <w:bookmarkStart w:name="z148" w:id="127"/>
    <w:p>
      <w:pPr>
        <w:spacing w:after="0"/>
        <w:ind w:left="0"/>
        <w:jc w:val="both"/>
      </w:pPr>
      <w:r>
        <w:rPr>
          <w:rFonts w:ascii="Times New Roman"/>
          <w:b w:val="false"/>
          <w:i w:val="false"/>
          <w:color w:val="000000"/>
          <w:sz w:val="28"/>
        </w:rPr>
        <w:t>
      22. В случае одинаковых показателей конкурсных баллов, преимущественное право при зачислении в резидентуру получают лица, имеющие врачебный стаж. Затем учитываются научные достижения, соответствующие профилю образовательной программы:</w:t>
      </w:r>
    </w:p>
    <w:bookmarkEnd w:id="127"/>
    <w:bookmarkStart w:name="z149" w:id="128"/>
    <w:p>
      <w:pPr>
        <w:spacing w:after="0"/>
        <w:ind w:left="0"/>
        <w:jc w:val="both"/>
      </w:pPr>
      <w:r>
        <w:rPr>
          <w:rFonts w:ascii="Times New Roman"/>
          <w:b w:val="false"/>
          <w:i w:val="false"/>
          <w:color w:val="000000"/>
          <w:sz w:val="28"/>
        </w:rPr>
        <w:t>
      1) научные публикации, в том числе в рейтинговых научных изданиях;</w:t>
      </w:r>
    </w:p>
    <w:bookmarkEnd w:id="128"/>
    <w:bookmarkStart w:name="z150" w:id="129"/>
    <w:p>
      <w:pPr>
        <w:spacing w:after="0"/>
        <w:ind w:left="0"/>
        <w:jc w:val="both"/>
      </w:pPr>
      <w:r>
        <w:rPr>
          <w:rFonts w:ascii="Times New Roman"/>
          <w:b w:val="false"/>
          <w:i w:val="false"/>
          <w:color w:val="000000"/>
          <w:sz w:val="28"/>
        </w:rPr>
        <w:t>
      2) свидетельства о научных разработках;</w:t>
      </w:r>
    </w:p>
    <w:bookmarkEnd w:id="129"/>
    <w:bookmarkStart w:name="z151" w:id="130"/>
    <w:p>
      <w:pPr>
        <w:spacing w:after="0"/>
        <w:ind w:left="0"/>
        <w:jc w:val="both"/>
      </w:pPr>
      <w:r>
        <w:rPr>
          <w:rFonts w:ascii="Times New Roman"/>
          <w:b w:val="false"/>
          <w:i w:val="false"/>
          <w:color w:val="000000"/>
          <w:sz w:val="28"/>
        </w:rPr>
        <w:t>
      3) сертификаты о присуждении научных стипендий, грантов;</w:t>
      </w:r>
    </w:p>
    <w:bookmarkEnd w:id="130"/>
    <w:bookmarkStart w:name="z152" w:id="131"/>
    <w:p>
      <w:pPr>
        <w:spacing w:after="0"/>
        <w:ind w:left="0"/>
        <w:jc w:val="both"/>
      </w:pPr>
      <w:r>
        <w:rPr>
          <w:rFonts w:ascii="Times New Roman"/>
          <w:b w:val="false"/>
          <w:i w:val="false"/>
          <w:color w:val="000000"/>
          <w:sz w:val="28"/>
        </w:rPr>
        <w:t>
      4) грамоты и (или) дипломы за участие в научных конференциях и конкурсах.</w:t>
      </w:r>
    </w:p>
    <w:bookmarkEnd w:id="131"/>
    <w:bookmarkStart w:name="z153" w:id="132"/>
    <w:p>
      <w:pPr>
        <w:spacing w:after="0"/>
        <w:ind w:left="0"/>
        <w:jc w:val="both"/>
      </w:pPr>
      <w:r>
        <w:rPr>
          <w:rFonts w:ascii="Times New Roman"/>
          <w:b w:val="false"/>
          <w:i w:val="false"/>
          <w:color w:val="000000"/>
          <w:sz w:val="28"/>
        </w:rPr>
        <w:t>
      23. Неосвоенные места по государственному образовательному заказу в резидентуру, в том числе целевые, возвращаются в уполномоченные органы в виде заявки для дальнейшего перераспределения между организациями образования в разрезе специальностей не позднее 5 сентября календарного года.</w:t>
      </w:r>
    </w:p>
    <w:bookmarkEnd w:id="132"/>
    <w:bookmarkStart w:name="z154" w:id="133"/>
    <w:p>
      <w:pPr>
        <w:spacing w:after="0"/>
        <w:ind w:left="0"/>
        <w:jc w:val="both"/>
      </w:pPr>
      <w:r>
        <w:rPr>
          <w:rFonts w:ascii="Times New Roman"/>
          <w:b w:val="false"/>
          <w:i w:val="false"/>
          <w:color w:val="000000"/>
          <w:sz w:val="28"/>
        </w:rPr>
        <w:t>
      В первую очередь удовлетворяются заявки организаций образования, имеющих претендентов с наиболее высокими баллами по результатам вступительных экзаменов по соответствующей специальности. При отсутствии претендентов по данной специальности перераспределение осуществляется по другой специальности. Перераспределение неосвоенных мест утверждается приказом уполномоченного органа до 30 сентября календарного года.</w:t>
      </w:r>
    </w:p>
    <w:bookmarkEnd w:id="133"/>
    <w:bookmarkStart w:name="z155" w:id="134"/>
    <w:p>
      <w:pPr>
        <w:spacing w:after="0"/>
        <w:ind w:left="0"/>
        <w:jc w:val="both"/>
      </w:pPr>
      <w:r>
        <w:rPr>
          <w:rFonts w:ascii="Times New Roman"/>
          <w:b w:val="false"/>
          <w:i w:val="false"/>
          <w:color w:val="000000"/>
          <w:sz w:val="28"/>
        </w:rPr>
        <w:t>
      24. Организации образования после зачисления в резидентуру представляют в уполномоченные органы в области здравоохранения в течение 10 календарных дней итоговый отчет по организации и проведению приема, а также копии приказов о зачислении в резидентуру по государственному образовательному заказу.</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приема на обучение </w:t>
            </w:r>
            <w:r>
              <w:br/>
            </w:r>
            <w:r>
              <w:rPr>
                <w:rFonts w:ascii="Times New Roman"/>
                <w:b w:val="false"/>
                <w:i w:val="false"/>
                <w:color w:val="000000"/>
                <w:sz w:val="20"/>
              </w:rPr>
              <w:t>медицинских кадров в резидентуре</w:t>
            </w:r>
          </w:p>
        </w:tc>
      </w:tr>
    </w:tbl>
    <w:bookmarkStart w:name="z157" w:id="135"/>
    <w:p>
      <w:pPr>
        <w:spacing w:after="0"/>
        <w:ind w:left="0"/>
        <w:jc w:val="left"/>
      </w:pPr>
      <w:r>
        <w:rPr>
          <w:rFonts w:ascii="Times New Roman"/>
          <w:b/>
          <w:i w:val="false"/>
          <w:color w:val="000000"/>
        </w:rPr>
        <w:t xml:space="preserve"> План приема в резидентуру на ___________ учебный год</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обучающегося и иных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6"/>
    <w:p>
      <w:pPr>
        <w:spacing w:after="0"/>
        <w:ind w:left="0"/>
        <w:jc w:val="both"/>
      </w:pPr>
      <w:r>
        <w:rPr>
          <w:rFonts w:ascii="Times New Roman"/>
          <w:b w:val="false"/>
          <w:i w:val="false"/>
          <w:color w:val="000000"/>
          <w:sz w:val="28"/>
        </w:rPr>
        <w:t>
      Примечание* - для претендентов, завершивших предшествующий уровень на платной основе, а также лиц, отработавших государственный грант</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приема на обучение </w:t>
            </w:r>
            <w:r>
              <w:br/>
            </w:r>
            <w:r>
              <w:rPr>
                <w:rFonts w:ascii="Times New Roman"/>
                <w:b w:val="false"/>
                <w:i w:val="false"/>
                <w:color w:val="000000"/>
                <w:sz w:val="20"/>
              </w:rPr>
              <w:t>медицинских кадров в резидентуре</w:t>
            </w:r>
          </w:p>
        </w:tc>
      </w:tr>
    </w:tbl>
    <w:bookmarkStart w:name="z160" w:id="137"/>
    <w:p>
      <w:pPr>
        <w:spacing w:after="0"/>
        <w:ind w:left="0"/>
        <w:jc w:val="left"/>
      </w:pPr>
      <w:r>
        <w:rPr>
          <w:rFonts w:ascii="Times New Roman"/>
          <w:b/>
          <w:i w:val="false"/>
          <w:color w:val="000000"/>
        </w:rPr>
        <w:t xml:space="preserve"> Соглашение плана приема в резидентуру на ________________ учебный год</w:t>
      </w:r>
    </w:p>
    <w:bookmarkEnd w:id="137"/>
    <w:p>
      <w:pPr>
        <w:spacing w:after="0"/>
        <w:ind w:left="0"/>
        <w:jc w:val="both"/>
      </w:pPr>
      <w:bookmarkStart w:name="z161" w:id="138"/>
      <w:r>
        <w:rPr>
          <w:rFonts w:ascii="Times New Roman"/>
          <w:b w:val="false"/>
          <w:i w:val="false"/>
          <w:color w:val="000000"/>
          <w:sz w:val="28"/>
        </w:rPr>
        <w:t>
      _________________________________________________________</w:t>
      </w:r>
    </w:p>
    <w:bookmarkEnd w:id="138"/>
    <w:p>
      <w:pPr>
        <w:spacing w:after="0"/>
        <w:ind w:left="0"/>
        <w:jc w:val="both"/>
      </w:pPr>
      <w:r>
        <w:rPr>
          <w:rFonts w:ascii="Times New Roman"/>
          <w:b w:val="false"/>
          <w:i w:val="false"/>
          <w:color w:val="000000"/>
          <w:sz w:val="28"/>
        </w:rPr>
        <w:t xml:space="preserve">             (Наименование организации образования и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республиканского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обучающегося и иных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9"/>
    <w:p>
      <w:pPr>
        <w:spacing w:after="0"/>
        <w:ind w:left="0"/>
        <w:jc w:val="both"/>
      </w:pPr>
      <w:r>
        <w:rPr>
          <w:rFonts w:ascii="Times New Roman"/>
          <w:b w:val="false"/>
          <w:i w:val="false"/>
          <w:color w:val="000000"/>
          <w:sz w:val="28"/>
        </w:rPr>
        <w:t>
      Примечание* - для претендентов, завершивших предшествующий уровень на платной основе, а также лиц, отработавших государственный грант</w:t>
      </w:r>
    </w:p>
    <w:bookmarkEnd w:id="139"/>
    <w:bookmarkStart w:name="z163" w:id="140"/>
    <w:p>
      <w:pPr>
        <w:spacing w:after="0"/>
        <w:ind w:left="0"/>
        <w:jc w:val="both"/>
      </w:pPr>
      <w:r>
        <w:rPr>
          <w:rFonts w:ascii="Times New Roman"/>
          <w:b w:val="false"/>
          <w:i w:val="false"/>
          <w:color w:val="000000"/>
          <w:sz w:val="28"/>
        </w:rPr>
        <w:t>
      Руководитель организации образования и науки  _____________________ ______________________________________________________________   (фамилия, имя, отчество (при наличии))</w:t>
      </w:r>
    </w:p>
    <w:bookmarkEnd w:id="140"/>
    <w:bookmarkStart w:name="z164" w:id="141"/>
    <w:p>
      <w:pPr>
        <w:spacing w:after="0"/>
        <w:ind w:left="0"/>
        <w:jc w:val="both"/>
      </w:pPr>
      <w:r>
        <w:rPr>
          <w:rFonts w:ascii="Times New Roman"/>
          <w:b w:val="false"/>
          <w:i w:val="false"/>
          <w:color w:val="000000"/>
          <w:sz w:val="28"/>
        </w:rPr>
        <w:t>
      ______________________  подпись руководителя</w:t>
      </w:r>
    </w:p>
    <w:bookmarkEnd w:id="141"/>
    <w:bookmarkStart w:name="z165" w:id="142"/>
    <w:p>
      <w:pPr>
        <w:spacing w:after="0"/>
        <w:ind w:left="0"/>
        <w:jc w:val="both"/>
      </w:pPr>
      <w:r>
        <w:rPr>
          <w:rFonts w:ascii="Times New Roman"/>
          <w:b w:val="false"/>
          <w:i w:val="false"/>
          <w:color w:val="000000"/>
          <w:sz w:val="28"/>
        </w:rPr>
        <w:t>
      Место для печати  Дата "___" _______________ 20 ___ года</w:t>
      </w:r>
    </w:p>
    <w:bookmarkEnd w:id="142"/>
    <w:bookmarkStart w:name="z166" w:id="143"/>
    <w:p>
      <w:pPr>
        <w:spacing w:after="0"/>
        <w:ind w:left="0"/>
        <w:jc w:val="both"/>
      </w:pPr>
      <w:r>
        <w:rPr>
          <w:rFonts w:ascii="Times New Roman"/>
          <w:b w:val="false"/>
          <w:i w:val="false"/>
          <w:color w:val="000000"/>
          <w:sz w:val="28"/>
        </w:rPr>
        <w:t>
      Департамент науки и   человеческих ресурсов   Министерства здравоохранения   Республики Казахстан ___________________________________________  (фамилия, имя, отчество (при наличии))</w:t>
      </w:r>
    </w:p>
    <w:bookmarkEnd w:id="143"/>
    <w:bookmarkStart w:name="z167" w:id="144"/>
    <w:p>
      <w:pPr>
        <w:spacing w:after="0"/>
        <w:ind w:left="0"/>
        <w:jc w:val="both"/>
      </w:pPr>
      <w:r>
        <w:rPr>
          <w:rFonts w:ascii="Times New Roman"/>
          <w:b w:val="false"/>
          <w:i w:val="false"/>
          <w:color w:val="000000"/>
          <w:sz w:val="28"/>
        </w:rPr>
        <w:t>
      Место для печати  Дата "___" _______________ 20 ___ года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169" w:id="145"/>
    <w:p>
      <w:pPr>
        <w:spacing w:after="0"/>
        <w:ind w:left="0"/>
        <w:jc w:val="left"/>
      </w:pPr>
      <w:r>
        <w:rPr>
          <w:rFonts w:ascii="Times New Roman"/>
          <w:b/>
          <w:i w:val="false"/>
          <w:color w:val="000000"/>
        </w:rPr>
        <w:t xml:space="preserve"> Правила подготовки медицинских кадров в резидентуре</w:t>
      </w:r>
    </w:p>
    <w:bookmarkEnd w:id="145"/>
    <w:bookmarkStart w:name="z170" w:id="146"/>
    <w:p>
      <w:pPr>
        <w:spacing w:after="0"/>
        <w:ind w:left="0"/>
        <w:jc w:val="left"/>
      </w:pPr>
      <w:r>
        <w:rPr>
          <w:rFonts w:ascii="Times New Roman"/>
          <w:b/>
          <w:i w:val="false"/>
          <w:color w:val="000000"/>
        </w:rPr>
        <w:t xml:space="preserve"> Глава 1. Общие положения</w:t>
      </w:r>
    </w:p>
    <w:bookmarkEnd w:id="146"/>
    <w:bookmarkStart w:name="z171" w:id="147"/>
    <w:p>
      <w:pPr>
        <w:spacing w:after="0"/>
        <w:ind w:left="0"/>
        <w:jc w:val="both"/>
      </w:pPr>
      <w:r>
        <w:rPr>
          <w:rFonts w:ascii="Times New Roman"/>
          <w:b w:val="false"/>
          <w:i w:val="false"/>
          <w:color w:val="000000"/>
          <w:sz w:val="28"/>
        </w:rPr>
        <w:t xml:space="preserve">
      1. Настоящие правила подготовки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определяют порядок подготовки медицинских кадров в резидентуре.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48"/>
    <w:p>
      <w:pPr>
        <w:spacing w:after="0"/>
        <w:ind w:left="0"/>
        <w:jc w:val="left"/>
      </w:pPr>
      <w:r>
        <w:rPr>
          <w:rFonts w:ascii="Times New Roman"/>
          <w:b/>
          <w:i w:val="false"/>
          <w:color w:val="000000"/>
        </w:rPr>
        <w:t xml:space="preserve"> Глава 2. Порядок подготовки медицинских кадров в резидентуре</w:t>
      </w:r>
    </w:p>
    <w:bookmarkEnd w:id="148"/>
    <w:bookmarkStart w:name="z173" w:id="149"/>
    <w:p>
      <w:pPr>
        <w:spacing w:after="0"/>
        <w:ind w:left="0"/>
        <w:jc w:val="both"/>
      </w:pPr>
      <w:r>
        <w:rPr>
          <w:rFonts w:ascii="Times New Roman"/>
          <w:b w:val="false"/>
          <w:i w:val="false"/>
          <w:color w:val="000000"/>
          <w:sz w:val="28"/>
        </w:rPr>
        <w:t xml:space="preserve">
      2. Подготовка кадров в резидентуре осуществляется по перечню клинических специальностей, утвержденному уполномоченным органом, согласно </w:t>
      </w:r>
      <w:r>
        <w:rPr>
          <w:rFonts w:ascii="Times New Roman"/>
          <w:b w:val="false"/>
          <w:i w:val="false"/>
          <w:color w:val="000000"/>
          <w:sz w:val="28"/>
        </w:rPr>
        <w:t>пункта 1</w:t>
      </w:r>
      <w:r>
        <w:rPr>
          <w:rFonts w:ascii="Times New Roman"/>
          <w:b w:val="false"/>
          <w:i w:val="false"/>
          <w:color w:val="000000"/>
          <w:sz w:val="28"/>
        </w:rPr>
        <w:t xml:space="preserve"> статьи 222 Кодекса.</w:t>
      </w:r>
    </w:p>
    <w:bookmarkEnd w:id="149"/>
    <w:bookmarkStart w:name="z174" w:id="150"/>
    <w:p>
      <w:pPr>
        <w:spacing w:after="0"/>
        <w:ind w:left="0"/>
        <w:jc w:val="both"/>
      </w:pPr>
      <w:r>
        <w:rPr>
          <w:rFonts w:ascii="Times New Roman"/>
          <w:b w:val="false"/>
          <w:i w:val="false"/>
          <w:color w:val="000000"/>
          <w:sz w:val="28"/>
        </w:rPr>
        <w:t>
      3. Срок подготовки медицинских кадров в резидентуре засчитывается в стаж работы по специальности.</w:t>
      </w:r>
    </w:p>
    <w:bookmarkEnd w:id="150"/>
    <w:bookmarkStart w:name="z175" w:id="151"/>
    <w:p>
      <w:pPr>
        <w:spacing w:after="0"/>
        <w:ind w:left="0"/>
        <w:jc w:val="both"/>
      </w:pPr>
      <w:r>
        <w:rPr>
          <w:rFonts w:ascii="Times New Roman"/>
          <w:b w:val="false"/>
          <w:i w:val="false"/>
          <w:color w:val="000000"/>
          <w:sz w:val="28"/>
        </w:rPr>
        <w:t>
      4. Реализация программ резидентуры осуществляется организациями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w:t>
      </w:r>
    </w:p>
    <w:bookmarkEnd w:id="151"/>
    <w:bookmarkStart w:name="z176" w:id="152"/>
    <w:p>
      <w:pPr>
        <w:spacing w:after="0"/>
        <w:ind w:left="0"/>
        <w:jc w:val="both"/>
      </w:pPr>
      <w:r>
        <w:rPr>
          <w:rFonts w:ascii="Times New Roman"/>
          <w:b w:val="false"/>
          <w:i w:val="false"/>
          <w:color w:val="000000"/>
          <w:sz w:val="28"/>
        </w:rPr>
        <w:t>
      Распределение врачей-резидентов по базам резидентуры осуществляется организацией образования самостоятельно согласно индивидуальному плану работы врача-резидента.</w:t>
      </w:r>
    </w:p>
    <w:bookmarkEnd w:id="152"/>
    <w:bookmarkStart w:name="z177" w:id="153"/>
    <w:p>
      <w:pPr>
        <w:spacing w:after="0"/>
        <w:ind w:left="0"/>
        <w:jc w:val="both"/>
      </w:pPr>
      <w:r>
        <w:rPr>
          <w:rFonts w:ascii="Times New Roman"/>
          <w:b w:val="false"/>
          <w:i w:val="false"/>
          <w:color w:val="000000"/>
          <w:sz w:val="28"/>
        </w:rPr>
        <w:t xml:space="preserve">
      5.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требований к уровню квалификации выпускников с учетом признания ранее достигнутых результатов обучения формального образования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54"/>
    <w:p>
      <w:pPr>
        <w:spacing w:after="0"/>
        <w:ind w:left="0"/>
        <w:jc w:val="both"/>
      </w:pPr>
      <w:r>
        <w:rPr>
          <w:rFonts w:ascii="Times New Roman"/>
          <w:b w:val="false"/>
          <w:i w:val="false"/>
          <w:color w:val="000000"/>
          <w:sz w:val="28"/>
        </w:rPr>
        <w:t>
      6. Объем учебной нагрузки и клинической работы по разделам специальностей определяется индивидуальным планом работы врача-резидента.</w:t>
      </w:r>
    </w:p>
    <w:bookmarkEnd w:id="154"/>
    <w:bookmarkStart w:name="z179" w:id="155"/>
    <w:p>
      <w:pPr>
        <w:spacing w:after="0"/>
        <w:ind w:left="0"/>
        <w:jc w:val="both"/>
      </w:pPr>
      <w:r>
        <w:rPr>
          <w:rFonts w:ascii="Times New Roman"/>
          <w:b w:val="false"/>
          <w:i w:val="false"/>
          <w:color w:val="000000"/>
          <w:sz w:val="28"/>
        </w:rPr>
        <w:t>
      7. Рабочие учебные планы разрабатываются на основе государственных общеобязательных стандартов по резидентуре, индивидуальных планов работы врачей-резидентов и утверждаются руководителем организации на основании решения коллегиального органа. Индивидуальный план работы врача резидента утверждается на заседания кафедры.</w:t>
      </w:r>
    </w:p>
    <w:bookmarkEnd w:id="155"/>
    <w:bookmarkStart w:name="z180" w:id="156"/>
    <w:p>
      <w:pPr>
        <w:spacing w:after="0"/>
        <w:ind w:left="0"/>
        <w:jc w:val="both"/>
      </w:pPr>
      <w:r>
        <w:rPr>
          <w:rFonts w:ascii="Times New Roman"/>
          <w:b w:val="false"/>
          <w:i w:val="false"/>
          <w:color w:val="000000"/>
          <w:sz w:val="28"/>
        </w:rPr>
        <w:t>
      8. Врач-резидент за время обучения:</w:t>
      </w:r>
    </w:p>
    <w:bookmarkEnd w:id="156"/>
    <w:bookmarkStart w:name="z181" w:id="157"/>
    <w:p>
      <w:pPr>
        <w:spacing w:after="0"/>
        <w:ind w:left="0"/>
        <w:jc w:val="both"/>
      </w:pPr>
      <w:r>
        <w:rPr>
          <w:rFonts w:ascii="Times New Roman"/>
          <w:b w:val="false"/>
          <w:i w:val="false"/>
          <w:color w:val="000000"/>
          <w:sz w:val="28"/>
        </w:rPr>
        <w:t>
      1) выполняет индивидуальный план работы;</w:t>
      </w:r>
    </w:p>
    <w:bookmarkEnd w:id="157"/>
    <w:bookmarkStart w:name="z182" w:id="158"/>
    <w:p>
      <w:pPr>
        <w:spacing w:after="0"/>
        <w:ind w:left="0"/>
        <w:jc w:val="both"/>
      </w:pPr>
      <w:r>
        <w:rPr>
          <w:rFonts w:ascii="Times New Roman"/>
          <w:b w:val="false"/>
          <w:i w:val="false"/>
          <w:color w:val="000000"/>
          <w:sz w:val="28"/>
        </w:rPr>
        <w:t>
      2) сдает предусмотренные программой промежуточную аттестацию, итоговую аттестацию.</w:t>
      </w:r>
    </w:p>
    <w:bookmarkEnd w:id="158"/>
    <w:bookmarkStart w:name="z183" w:id="159"/>
    <w:p>
      <w:pPr>
        <w:spacing w:after="0"/>
        <w:ind w:left="0"/>
        <w:jc w:val="both"/>
      </w:pPr>
      <w:r>
        <w:rPr>
          <w:rFonts w:ascii="Times New Roman"/>
          <w:b w:val="false"/>
          <w:i w:val="false"/>
          <w:color w:val="000000"/>
          <w:sz w:val="28"/>
        </w:rPr>
        <w:t xml:space="preserve">
      9. Перевод врача-резидента из одного учебного заведения в другое, с платной основы на обучение по государственному образовательному заказу на вакантное место на оставшийся срок обучения осуществляется в каникулярный период решением руководителя организации образования. </w:t>
      </w:r>
    </w:p>
    <w:bookmarkEnd w:id="159"/>
    <w:bookmarkStart w:name="z184" w:id="160"/>
    <w:p>
      <w:pPr>
        <w:spacing w:after="0"/>
        <w:ind w:left="0"/>
        <w:jc w:val="both"/>
      </w:pPr>
      <w:r>
        <w:rPr>
          <w:rFonts w:ascii="Times New Roman"/>
          <w:b w:val="false"/>
          <w:i w:val="false"/>
          <w:color w:val="000000"/>
          <w:sz w:val="28"/>
        </w:rPr>
        <w:t>
      Процедура перевода устанавливается организацией образования самостоятельно и отражается в его академической политике.</w:t>
      </w:r>
    </w:p>
    <w:bookmarkEnd w:id="160"/>
    <w:bookmarkStart w:name="z185" w:id="161"/>
    <w:p>
      <w:pPr>
        <w:spacing w:after="0"/>
        <w:ind w:left="0"/>
        <w:jc w:val="both"/>
      </w:pPr>
      <w:r>
        <w:rPr>
          <w:rFonts w:ascii="Times New Roman"/>
          <w:b w:val="false"/>
          <w:i w:val="false"/>
          <w:color w:val="000000"/>
          <w:sz w:val="28"/>
        </w:rPr>
        <w:t>
      Перевод врачей-резидентов из других вузов в национальный вуз или иной вуз осуществляется при условии доплаты обучающимися разницы стоимости образовательного заказа.</w:t>
      </w:r>
    </w:p>
    <w:bookmarkEnd w:id="161"/>
    <w:bookmarkStart w:name="z186" w:id="162"/>
    <w:p>
      <w:pPr>
        <w:spacing w:after="0"/>
        <w:ind w:left="0"/>
        <w:jc w:val="both"/>
      </w:pPr>
      <w:r>
        <w:rPr>
          <w:rFonts w:ascii="Times New Roman"/>
          <w:b w:val="false"/>
          <w:i w:val="false"/>
          <w:color w:val="000000"/>
          <w:sz w:val="28"/>
        </w:rPr>
        <w:t xml:space="preserve">
      10. Врачам-резидентам, обучающимся по государственному образовательному заказу, выплачивается стипендия, согласно </w:t>
      </w:r>
      <w:r>
        <w:rPr>
          <w:rFonts w:ascii="Times New Roman"/>
          <w:b w:val="false"/>
          <w:i w:val="false"/>
          <w:color w:val="000000"/>
          <w:sz w:val="28"/>
        </w:rPr>
        <w:t>Правилам</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 постановлением Правительства Республики Казахстан от 7 февраля 2008 года № 116.</w:t>
      </w:r>
    </w:p>
    <w:bookmarkEnd w:id="162"/>
    <w:bookmarkStart w:name="z187" w:id="163"/>
    <w:p>
      <w:pPr>
        <w:spacing w:after="0"/>
        <w:ind w:left="0"/>
        <w:jc w:val="both"/>
      </w:pPr>
      <w:r>
        <w:rPr>
          <w:rFonts w:ascii="Times New Roman"/>
          <w:b w:val="false"/>
          <w:i w:val="false"/>
          <w:color w:val="000000"/>
          <w:sz w:val="28"/>
        </w:rPr>
        <w:t>
      11.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163"/>
    <w:bookmarkStart w:name="z188" w:id="164"/>
    <w:p>
      <w:pPr>
        <w:spacing w:after="0"/>
        <w:ind w:left="0"/>
        <w:jc w:val="both"/>
      </w:pPr>
      <w:r>
        <w:rPr>
          <w:rFonts w:ascii="Times New Roman"/>
          <w:b w:val="false"/>
          <w:i w:val="false"/>
          <w:color w:val="000000"/>
          <w:sz w:val="28"/>
        </w:rPr>
        <w:t>
      12. Обучение врача-резидента и привлечение к предоставлению услуг осуществляется:</w:t>
      </w:r>
    </w:p>
    <w:bookmarkEnd w:id="164"/>
    <w:bookmarkStart w:name="z189" w:id="165"/>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165"/>
    <w:bookmarkStart w:name="z190" w:id="166"/>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166"/>
    <w:bookmarkStart w:name="z191" w:id="167"/>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167"/>
    <w:bookmarkStart w:name="z192" w:id="168"/>
    <w:p>
      <w:pPr>
        <w:spacing w:after="0"/>
        <w:ind w:left="0"/>
        <w:jc w:val="both"/>
      </w:pPr>
      <w:r>
        <w:rPr>
          <w:rFonts w:ascii="Times New Roman"/>
          <w:b w:val="false"/>
          <w:i w:val="false"/>
          <w:color w:val="000000"/>
          <w:sz w:val="28"/>
        </w:rPr>
        <w:t xml:space="preserve">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 </w:t>
      </w:r>
    </w:p>
    <w:bookmarkEnd w:id="168"/>
    <w:bookmarkStart w:name="z193" w:id="169"/>
    <w:p>
      <w:pPr>
        <w:spacing w:after="0"/>
        <w:ind w:left="0"/>
        <w:jc w:val="both"/>
      </w:pPr>
      <w:r>
        <w:rPr>
          <w:rFonts w:ascii="Times New Roman"/>
          <w:b w:val="false"/>
          <w:i w:val="false"/>
          <w:color w:val="000000"/>
          <w:sz w:val="28"/>
        </w:rPr>
        <w:t xml:space="preserve">
      Для обеспечения исполнения данного пункта заключается договор об обучении по программе резидентуры до 1 сентября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222 Кодекса.</w:t>
      </w:r>
    </w:p>
    <w:bookmarkEnd w:id="169"/>
    <w:bookmarkStart w:name="z194" w:id="170"/>
    <w:p>
      <w:pPr>
        <w:spacing w:after="0"/>
        <w:ind w:left="0"/>
        <w:jc w:val="both"/>
      </w:pPr>
      <w:r>
        <w:rPr>
          <w:rFonts w:ascii="Times New Roman"/>
          <w:b w:val="false"/>
          <w:i w:val="false"/>
          <w:color w:val="000000"/>
          <w:sz w:val="28"/>
        </w:rPr>
        <w:t>
      13. Врачам-резидентам предоставляются каникулы между академическими периодами. Продолжительность каникул в течение учебного года составляет не менее семи недель, за исключением выпускного курса, в соответствии с государственным общеобязательным стандартом резидентуры по медицинским специальностям и образовательной программой по специальностям резидентуры.</w:t>
      </w:r>
    </w:p>
    <w:bookmarkEnd w:id="170"/>
    <w:bookmarkStart w:name="z195" w:id="171"/>
    <w:p>
      <w:pPr>
        <w:spacing w:after="0"/>
        <w:ind w:left="0"/>
        <w:jc w:val="both"/>
      </w:pPr>
      <w:r>
        <w:rPr>
          <w:rFonts w:ascii="Times New Roman"/>
          <w:b w:val="false"/>
          <w:i w:val="false"/>
          <w:color w:val="000000"/>
          <w:sz w:val="28"/>
        </w:rPr>
        <w:t>
      14. Контроль за качеством образовательной программы осуществляется в форме итоговой аттестации - организацией, аккредитованной уполномоченным органом на проведение оценки знаний и навыков обучающихся.</w:t>
      </w:r>
    </w:p>
    <w:bookmarkEnd w:id="171"/>
    <w:bookmarkStart w:name="z196" w:id="172"/>
    <w:p>
      <w:pPr>
        <w:spacing w:after="0"/>
        <w:ind w:left="0"/>
        <w:jc w:val="both"/>
      </w:pPr>
      <w:r>
        <w:rPr>
          <w:rFonts w:ascii="Times New Roman"/>
          <w:b w:val="false"/>
          <w:i w:val="false"/>
          <w:color w:val="000000"/>
          <w:sz w:val="28"/>
        </w:rPr>
        <w:t>
      15. Врачам-резидентам, завершившим обучение в резидентуре, выдается свидетельство об окончании резидентуры.</w:t>
      </w:r>
    </w:p>
    <w:bookmarkEnd w:id="172"/>
    <w:bookmarkStart w:name="z197" w:id="173"/>
    <w:p>
      <w:pPr>
        <w:spacing w:after="0"/>
        <w:ind w:left="0"/>
        <w:jc w:val="both"/>
      </w:pPr>
      <w:r>
        <w:rPr>
          <w:rFonts w:ascii="Times New Roman"/>
          <w:b w:val="false"/>
          <w:i w:val="false"/>
          <w:color w:val="000000"/>
          <w:sz w:val="28"/>
        </w:rPr>
        <w:t xml:space="preserve">
      16. Отчисление врачей-резидентов резидентуры осуществляется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41 Закона "Об образовании".</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